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Overlap w:val="never"/>
        <w:tblW w:w="10375" w:type="dxa"/>
        <w:tblLayout w:type="fixed"/>
        <w:tblLook w:val="01E0" w:firstRow="1" w:lastRow="1" w:firstColumn="1" w:lastColumn="1" w:noHBand="0" w:noVBand="0"/>
      </w:tblPr>
      <w:tblGrid>
        <w:gridCol w:w="2494"/>
        <w:gridCol w:w="1133"/>
        <w:gridCol w:w="3461"/>
        <w:gridCol w:w="1587"/>
        <w:gridCol w:w="1700"/>
      </w:tblGrid>
      <w:tr w:rsidR="003B392E" w:rsidTr="0058544D">
        <w:trPr>
          <w:trHeight w:val="322"/>
        </w:trPr>
        <w:tc>
          <w:tcPr>
            <w:tcW w:w="10375" w:type="dxa"/>
            <w:gridSpan w:val="5"/>
            <w:tcMar>
              <w:top w:w="0" w:type="dxa"/>
              <w:left w:w="0" w:type="dxa"/>
              <w:bottom w:w="0" w:type="dxa"/>
              <w:right w:w="0" w:type="dxa"/>
            </w:tcMar>
            <w:vAlign w:val="bottom"/>
          </w:tcPr>
          <w:p w:rsidR="003B392E" w:rsidRDefault="00F75D5C">
            <w:pPr>
              <w:jc w:val="center"/>
              <w:rPr>
                <w:b/>
                <w:bCs/>
                <w:color w:val="000000"/>
                <w:sz w:val="28"/>
                <w:szCs w:val="28"/>
              </w:rPr>
            </w:pPr>
            <w:bookmarkStart w:id="0" w:name="__bookmark_1"/>
            <w:bookmarkEnd w:id="0"/>
            <w:r>
              <w:rPr>
                <w:b/>
                <w:bCs/>
                <w:color w:val="000000"/>
                <w:sz w:val="28"/>
                <w:szCs w:val="28"/>
              </w:rPr>
              <w:t>ПОЯСНИТЕЛЬНАЯ ЗАПИСКА</w:t>
            </w:r>
          </w:p>
        </w:tc>
      </w:tr>
      <w:tr w:rsidR="003B392E" w:rsidTr="0058544D">
        <w:trPr>
          <w:trHeight w:val="322"/>
        </w:trPr>
        <w:tc>
          <w:tcPr>
            <w:tcW w:w="10375" w:type="dxa"/>
            <w:gridSpan w:val="5"/>
            <w:tcMar>
              <w:top w:w="0" w:type="dxa"/>
              <w:left w:w="0" w:type="dxa"/>
              <w:bottom w:w="0" w:type="dxa"/>
              <w:right w:w="0" w:type="dxa"/>
            </w:tcMar>
            <w:vAlign w:val="bottom"/>
          </w:tcPr>
          <w:p w:rsidR="003B392E" w:rsidRDefault="00F75D5C">
            <w:pPr>
              <w:rPr>
                <w:color w:val="000000"/>
                <w:sz w:val="28"/>
                <w:szCs w:val="28"/>
              </w:rPr>
            </w:pPr>
            <w:r>
              <w:rPr>
                <w:color w:val="000000"/>
                <w:sz w:val="28"/>
                <w:szCs w:val="28"/>
              </w:rPr>
              <w:t xml:space="preserve"> </w:t>
            </w:r>
          </w:p>
        </w:tc>
      </w:tr>
      <w:tr w:rsidR="003B392E" w:rsidRPr="00A40057" w:rsidTr="0058544D">
        <w:tc>
          <w:tcPr>
            <w:tcW w:w="8675" w:type="dxa"/>
            <w:gridSpan w:val="4"/>
            <w:tcMar>
              <w:top w:w="0" w:type="dxa"/>
              <w:left w:w="0" w:type="dxa"/>
              <w:bottom w:w="0" w:type="dxa"/>
              <w:right w:w="0" w:type="dxa"/>
            </w:tcMar>
            <w:vAlign w:val="bottom"/>
          </w:tcPr>
          <w:p w:rsidR="003B392E" w:rsidRPr="00A40057" w:rsidRDefault="003B392E">
            <w:pPr>
              <w:spacing w:line="1" w:lineRule="auto"/>
              <w:rPr>
                <w:sz w:val="24"/>
                <w:szCs w:val="24"/>
              </w:rPr>
            </w:pPr>
          </w:p>
        </w:tc>
        <w:tc>
          <w:tcPr>
            <w:tcW w:w="1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3B392E" w:rsidRPr="00A40057" w:rsidRDefault="00F75D5C">
            <w:pPr>
              <w:jc w:val="center"/>
              <w:rPr>
                <w:color w:val="000000"/>
                <w:sz w:val="24"/>
                <w:szCs w:val="24"/>
              </w:rPr>
            </w:pPr>
            <w:r w:rsidRPr="00A40057">
              <w:rPr>
                <w:color w:val="000000"/>
                <w:sz w:val="24"/>
                <w:szCs w:val="24"/>
              </w:rPr>
              <w:t>КОДЫ</w:t>
            </w:r>
          </w:p>
        </w:tc>
      </w:tr>
      <w:tr w:rsidR="003B392E" w:rsidRPr="00A40057" w:rsidTr="0058544D">
        <w:tc>
          <w:tcPr>
            <w:tcW w:w="7088" w:type="dxa"/>
            <w:gridSpan w:val="3"/>
            <w:tcMar>
              <w:top w:w="0" w:type="dxa"/>
              <w:left w:w="0" w:type="dxa"/>
              <w:bottom w:w="0" w:type="dxa"/>
              <w:right w:w="0" w:type="dxa"/>
            </w:tcMar>
            <w:vAlign w:val="bottom"/>
          </w:tcPr>
          <w:p w:rsidR="003B392E" w:rsidRPr="00A40057" w:rsidRDefault="003B392E">
            <w:pPr>
              <w:spacing w:line="1" w:lineRule="auto"/>
              <w:rPr>
                <w:sz w:val="24"/>
                <w:szCs w:val="24"/>
              </w:rPr>
            </w:pPr>
            <w:bookmarkStart w:id="1" w:name="_GoBack"/>
            <w:bookmarkEnd w:id="1"/>
          </w:p>
        </w:tc>
        <w:tc>
          <w:tcPr>
            <w:tcW w:w="1587" w:type="dxa"/>
            <w:tcMar>
              <w:top w:w="0" w:type="dxa"/>
              <w:left w:w="0" w:type="dxa"/>
              <w:bottom w:w="0" w:type="dxa"/>
              <w:right w:w="0" w:type="dxa"/>
            </w:tcMar>
            <w:vAlign w:val="bottom"/>
          </w:tcPr>
          <w:p w:rsidR="003B392E" w:rsidRPr="00A40057" w:rsidRDefault="00F75D5C">
            <w:pPr>
              <w:jc w:val="right"/>
              <w:rPr>
                <w:color w:val="000000"/>
                <w:sz w:val="24"/>
                <w:szCs w:val="24"/>
              </w:rPr>
            </w:pPr>
            <w:r w:rsidRPr="00A40057">
              <w:rPr>
                <w:color w:val="000000"/>
                <w:sz w:val="24"/>
                <w:szCs w:val="24"/>
              </w:rPr>
              <w:t>Форма по ОКУД</w:t>
            </w:r>
          </w:p>
        </w:tc>
        <w:tc>
          <w:tcPr>
            <w:tcW w:w="1700" w:type="dxa"/>
            <w:tcBorders>
              <w:top w:val="single" w:sz="18"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3B392E" w:rsidRPr="00A40057" w:rsidRDefault="00F75D5C">
            <w:pPr>
              <w:jc w:val="center"/>
              <w:rPr>
                <w:color w:val="000000"/>
                <w:sz w:val="24"/>
                <w:szCs w:val="24"/>
              </w:rPr>
            </w:pPr>
            <w:r w:rsidRPr="00A40057">
              <w:rPr>
                <w:color w:val="000000"/>
                <w:sz w:val="24"/>
                <w:szCs w:val="24"/>
              </w:rPr>
              <w:t>0503160</w:t>
            </w:r>
          </w:p>
        </w:tc>
      </w:tr>
      <w:tr w:rsidR="003B392E" w:rsidRPr="00A40057" w:rsidTr="0058544D">
        <w:tc>
          <w:tcPr>
            <w:tcW w:w="2494" w:type="dxa"/>
            <w:tcMar>
              <w:top w:w="0" w:type="dxa"/>
              <w:left w:w="0" w:type="dxa"/>
              <w:bottom w:w="0" w:type="dxa"/>
              <w:right w:w="0" w:type="dxa"/>
            </w:tcMar>
            <w:vAlign w:val="bottom"/>
          </w:tcPr>
          <w:p w:rsidR="003B392E" w:rsidRPr="00A40057" w:rsidRDefault="003B392E">
            <w:pPr>
              <w:spacing w:line="1" w:lineRule="auto"/>
              <w:rPr>
                <w:sz w:val="24"/>
                <w:szCs w:val="24"/>
              </w:rPr>
            </w:pPr>
          </w:p>
        </w:tc>
        <w:tc>
          <w:tcPr>
            <w:tcW w:w="4594" w:type="dxa"/>
            <w:gridSpan w:val="2"/>
            <w:tcMar>
              <w:top w:w="0" w:type="dxa"/>
              <w:left w:w="0" w:type="dxa"/>
              <w:bottom w:w="0" w:type="dxa"/>
              <w:right w:w="0" w:type="dxa"/>
            </w:tcMar>
            <w:vAlign w:val="bottom"/>
          </w:tcPr>
          <w:tbl>
            <w:tblPr>
              <w:tblOverlap w:val="never"/>
              <w:tblW w:w="4533" w:type="dxa"/>
              <w:jc w:val="center"/>
              <w:tblLayout w:type="fixed"/>
              <w:tblCellMar>
                <w:left w:w="0" w:type="dxa"/>
                <w:right w:w="0" w:type="dxa"/>
              </w:tblCellMar>
              <w:tblLook w:val="01E0" w:firstRow="1" w:lastRow="1" w:firstColumn="1" w:lastColumn="1" w:noHBand="0" w:noVBand="0"/>
            </w:tblPr>
            <w:tblGrid>
              <w:gridCol w:w="4533"/>
            </w:tblGrid>
            <w:tr w:rsidR="003B392E" w:rsidRPr="00A40057">
              <w:trPr>
                <w:jc w:val="center"/>
              </w:trPr>
              <w:tc>
                <w:tcPr>
                  <w:tcW w:w="4533" w:type="dxa"/>
                  <w:tcMar>
                    <w:top w:w="0" w:type="dxa"/>
                    <w:left w:w="0" w:type="dxa"/>
                    <w:bottom w:w="0" w:type="dxa"/>
                    <w:right w:w="0" w:type="dxa"/>
                  </w:tcMar>
                </w:tcPr>
                <w:p w:rsidR="003B392E" w:rsidRPr="00A40057" w:rsidRDefault="00F75D5C" w:rsidP="00C44245">
                  <w:pPr>
                    <w:jc w:val="center"/>
                    <w:rPr>
                      <w:sz w:val="24"/>
                      <w:szCs w:val="24"/>
                    </w:rPr>
                  </w:pPr>
                  <w:r w:rsidRPr="00A40057">
                    <w:rPr>
                      <w:color w:val="000000"/>
                      <w:sz w:val="24"/>
                      <w:szCs w:val="24"/>
                    </w:rPr>
                    <w:t>на 1 января 202</w:t>
                  </w:r>
                  <w:r w:rsidR="00C44245">
                    <w:rPr>
                      <w:color w:val="000000"/>
                      <w:sz w:val="24"/>
                      <w:szCs w:val="24"/>
                    </w:rPr>
                    <w:t>3</w:t>
                  </w:r>
                  <w:r w:rsidRPr="00A40057">
                    <w:rPr>
                      <w:color w:val="000000"/>
                      <w:sz w:val="24"/>
                      <w:szCs w:val="24"/>
                    </w:rPr>
                    <w:t xml:space="preserve"> г.</w:t>
                  </w:r>
                </w:p>
              </w:tc>
            </w:tr>
          </w:tbl>
          <w:p w:rsidR="003B392E" w:rsidRPr="00A40057" w:rsidRDefault="003B392E">
            <w:pPr>
              <w:spacing w:line="1" w:lineRule="auto"/>
              <w:rPr>
                <w:sz w:val="24"/>
                <w:szCs w:val="24"/>
              </w:rPr>
            </w:pPr>
          </w:p>
        </w:tc>
        <w:tc>
          <w:tcPr>
            <w:tcW w:w="1587" w:type="dxa"/>
            <w:tcMar>
              <w:top w:w="0" w:type="dxa"/>
              <w:left w:w="0" w:type="dxa"/>
              <w:bottom w:w="0" w:type="dxa"/>
              <w:right w:w="0" w:type="dxa"/>
            </w:tcMar>
            <w:vAlign w:val="bottom"/>
          </w:tcPr>
          <w:p w:rsidR="003B392E" w:rsidRPr="00A40057" w:rsidRDefault="00F75D5C">
            <w:pPr>
              <w:jc w:val="right"/>
              <w:rPr>
                <w:color w:val="000000"/>
                <w:sz w:val="24"/>
                <w:szCs w:val="24"/>
              </w:rPr>
            </w:pPr>
            <w:r w:rsidRPr="00A40057">
              <w:rPr>
                <w:color w:val="000000"/>
                <w:sz w:val="24"/>
                <w:szCs w:val="24"/>
              </w:rPr>
              <w:t>Дата</w:t>
            </w:r>
          </w:p>
        </w:tc>
        <w:tc>
          <w:tcPr>
            <w:tcW w:w="1700"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3B392E" w:rsidRPr="00A40057" w:rsidRDefault="00F75D5C" w:rsidP="00C44245">
            <w:pPr>
              <w:jc w:val="center"/>
              <w:rPr>
                <w:color w:val="000000"/>
                <w:sz w:val="24"/>
                <w:szCs w:val="24"/>
              </w:rPr>
            </w:pPr>
            <w:r w:rsidRPr="00A40057">
              <w:rPr>
                <w:color w:val="000000"/>
                <w:sz w:val="24"/>
                <w:szCs w:val="24"/>
              </w:rPr>
              <w:t>01.01.202</w:t>
            </w:r>
            <w:r w:rsidR="00C44245">
              <w:rPr>
                <w:color w:val="000000"/>
                <w:sz w:val="24"/>
                <w:szCs w:val="24"/>
              </w:rPr>
              <w:t>3</w:t>
            </w:r>
          </w:p>
        </w:tc>
      </w:tr>
      <w:tr w:rsidR="003B392E" w:rsidRPr="00A40057" w:rsidTr="0058544D">
        <w:trPr>
          <w:trHeight w:val="226"/>
        </w:trPr>
        <w:tc>
          <w:tcPr>
            <w:tcW w:w="7088" w:type="dxa"/>
            <w:gridSpan w:val="3"/>
            <w:tcMar>
              <w:top w:w="0" w:type="dxa"/>
              <w:left w:w="0" w:type="dxa"/>
              <w:bottom w:w="0" w:type="dxa"/>
              <w:right w:w="0" w:type="dxa"/>
            </w:tcMar>
            <w:vAlign w:val="bottom"/>
          </w:tcPr>
          <w:p w:rsidR="003B392E" w:rsidRPr="00A40057" w:rsidRDefault="00F75D5C" w:rsidP="004816B2">
            <w:pPr>
              <w:ind w:right="-61"/>
              <w:rPr>
                <w:color w:val="000000"/>
                <w:sz w:val="24"/>
                <w:szCs w:val="24"/>
              </w:rPr>
            </w:pPr>
            <w:r w:rsidRPr="00A40057">
              <w:rPr>
                <w:color w:val="000000"/>
                <w:sz w:val="24"/>
                <w:szCs w:val="24"/>
              </w:rPr>
              <w:t>Главный распорядитель, распорядитель,</w:t>
            </w:r>
          </w:p>
        </w:tc>
        <w:tc>
          <w:tcPr>
            <w:tcW w:w="1587" w:type="dxa"/>
            <w:tcMar>
              <w:top w:w="0" w:type="dxa"/>
              <w:left w:w="0" w:type="dxa"/>
              <w:bottom w:w="0" w:type="dxa"/>
              <w:right w:w="0" w:type="dxa"/>
            </w:tcMar>
            <w:vAlign w:val="bottom"/>
          </w:tcPr>
          <w:p w:rsidR="003B392E" w:rsidRPr="00A40057" w:rsidRDefault="003B392E">
            <w:pPr>
              <w:spacing w:line="1" w:lineRule="auto"/>
              <w:rPr>
                <w:sz w:val="24"/>
                <w:szCs w:val="24"/>
              </w:rPr>
            </w:pPr>
          </w:p>
        </w:tc>
        <w:tc>
          <w:tcPr>
            <w:tcW w:w="1700" w:type="dxa"/>
            <w:vMerge w:val="restart"/>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700" w:type="dxa"/>
              <w:jc w:val="center"/>
              <w:tblLayout w:type="fixed"/>
              <w:tblCellMar>
                <w:left w:w="0" w:type="dxa"/>
                <w:right w:w="0" w:type="dxa"/>
              </w:tblCellMar>
              <w:tblLook w:val="01E0" w:firstRow="1" w:lastRow="1" w:firstColumn="1" w:lastColumn="1" w:noHBand="0" w:noVBand="0"/>
            </w:tblPr>
            <w:tblGrid>
              <w:gridCol w:w="1700"/>
            </w:tblGrid>
            <w:tr w:rsidR="003B392E" w:rsidRPr="00A40057">
              <w:trPr>
                <w:jc w:val="center"/>
              </w:trPr>
              <w:tc>
                <w:tcPr>
                  <w:tcW w:w="1700" w:type="dxa"/>
                  <w:tcMar>
                    <w:top w:w="0" w:type="dxa"/>
                    <w:left w:w="0" w:type="dxa"/>
                    <w:bottom w:w="0" w:type="dxa"/>
                    <w:right w:w="0" w:type="dxa"/>
                  </w:tcMar>
                </w:tcPr>
                <w:p w:rsidR="003B392E" w:rsidRPr="00A40057" w:rsidRDefault="003B392E">
                  <w:pPr>
                    <w:spacing w:line="1" w:lineRule="auto"/>
                    <w:jc w:val="center"/>
                    <w:rPr>
                      <w:sz w:val="24"/>
                      <w:szCs w:val="24"/>
                    </w:rPr>
                  </w:pPr>
                </w:p>
              </w:tc>
            </w:tr>
          </w:tbl>
          <w:p w:rsidR="003B392E" w:rsidRPr="00A40057" w:rsidRDefault="003B392E">
            <w:pPr>
              <w:spacing w:line="1" w:lineRule="auto"/>
              <w:rPr>
                <w:sz w:val="24"/>
                <w:szCs w:val="24"/>
              </w:rPr>
            </w:pPr>
          </w:p>
        </w:tc>
      </w:tr>
      <w:tr w:rsidR="003B392E" w:rsidRPr="00A40057" w:rsidTr="0058544D">
        <w:trPr>
          <w:trHeight w:val="226"/>
        </w:trPr>
        <w:tc>
          <w:tcPr>
            <w:tcW w:w="7088" w:type="dxa"/>
            <w:gridSpan w:val="3"/>
            <w:tcMar>
              <w:top w:w="0" w:type="dxa"/>
              <w:left w:w="0" w:type="dxa"/>
              <w:bottom w:w="0" w:type="dxa"/>
              <w:right w:w="0" w:type="dxa"/>
            </w:tcMar>
            <w:vAlign w:val="bottom"/>
          </w:tcPr>
          <w:p w:rsidR="003B392E" w:rsidRPr="00A40057" w:rsidRDefault="00F75D5C">
            <w:pPr>
              <w:rPr>
                <w:color w:val="000000"/>
                <w:sz w:val="24"/>
                <w:szCs w:val="24"/>
              </w:rPr>
            </w:pPr>
            <w:r w:rsidRPr="00A40057">
              <w:rPr>
                <w:color w:val="000000"/>
                <w:sz w:val="24"/>
                <w:szCs w:val="24"/>
              </w:rPr>
              <w:t>получатель бюджетных средств, главный администратор,</w:t>
            </w:r>
          </w:p>
        </w:tc>
        <w:tc>
          <w:tcPr>
            <w:tcW w:w="1587" w:type="dxa"/>
            <w:tcMar>
              <w:top w:w="0" w:type="dxa"/>
              <w:left w:w="0" w:type="dxa"/>
              <w:bottom w:w="0" w:type="dxa"/>
              <w:right w:w="0" w:type="dxa"/>
            </w:tcMar>
            <w:vAlign w:val="bottom"/>
          </w:tcPr>
          <w:p w:rsidR="003B392E" w:rsidRPr="00A40057" w:rsidRDefault="003B392E">
            <w:pPr>
              <w:spacing w:line="1" w:lineRule="auto"/>
              <w:rPr>
                <w:sz w:val="24"/>
                <w:szCs w:val="24"/>
              </w:rPr>
            </w:pPr>
          </w:p>
        </w:tc>
        <w:tc>
          <w:tcPr>
            <w:tcW w:w="1700" w:type="dxa"/>
            <w:vMerge/>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3B392E" w:rsidRPr="00A40057" w:rsidRDefault="003B392E">
            <w:pPr>
              <w:spacing w:line="1" w:lineRule="auto"/>
              <w:rPr>
                <w:sz w:val="24"/>
                <w:szCs w:val="24"/>
              </w:rPr>
            </w:pPr>
          </w:p>
        </w:tc>
      </w:tr>
      <w:tr w:rsidR="003B392E" w:rsidRPr="00A40057" w:rsidTr="0058544D">
        <w:trPr>
          <w:trHeight w:val="226"/>
        </w:trPr>
        <w:tc>
          <w:tcPr>
            <w:tcW w:w="7088" w:type="dxa"/>
            <w:gridSpan w:val="3"/>
            <w:tcMar>
              <w:top w:w="0" w:type="dxa"/>
              <w:left w:w="0" w:type="dxa"/>
              <w:bottom w:w="0" w:type="dxa"/>
              <w:right w:w="0" w:type="dxa"/>
            </w:tcMar>
            <w:vAlign w:val="bottom"/>
          </w:tcPr>
          <w:p w:rsidR="003B392E" w:rsidRPr="00A40057" w:rsidRDefault="00F75D5C">
            <w:pPr>
              <w:rPr>
                <w:color w:val="000000"/>
                <w:sz w:val="24"/>
                <w:szCs w:val="24"/>
              </w:rPr>
            </w:pPr>
            <w:r w:rsidRPr="00A40057">
              <w:rPr>
                <w:color w:val="000000"/>
                <w:sz w:val="24"/>
                <w:szCs w:val="24"/>
              </w:rPr>
              <w:t>администратор доходов бюджета,</w:t>
            </w:r>
          </w:p>
        </w:tc>
        <w:tc>
          <w:tcPr>
            <w:tcW w:w="1587" w:type="dxa"/>
            <w:tcMar>
              <w:top w:w="0" w:type="dxa"/>
              <w:left w:w="0" w:type="dxa"/>
              <w:bottom w:w="0" w:type="dxa"/>
              <w:right w:w="0" w:type="dxa"/>
            </w:tcMar>
            <w:vAlign w:val="bottom"/>
          </w:tcPr>
          <w:p w:rsidR="003B392E" w:rsidRPr="00A40057" w:rsidRDefault="00F75D5C">
            <w:pPr>
              <w:jc w:val="right"/>
              <w:rPr>
                <w:color w:val="000000"/>
                <w:sz w:val="24"/>
                <w:szCs w:val="24"/>
              </w:rPr>
            </w:pPr>
            <w:r w:rsidRPr="00A40057">
              <w:rPr>
                <w:color w:val="000000"/>
                <w:sz w:val="24"/>
                <w:szCs w:val="24"/>
              </w:rPr>
              <w:t>по ОКПО</w:t>
            </w:r>
          </w:p>
        </w:tc>
        <w:tc>
          <w:tcPr>
            <w:tcW w:w="1700" w:type="dxa"/>
            <w:tcBorders>
              <w:left w:val="single" w:sz="18" w:space="0" w:color="000000"/>
              <w:bottom w:val="single" w:sz="6" w:space="0" w:color="000000"/>
              <w:right w:val="single" w:sz="18" w:space="0" w:color="000000"/>
            </w:tcBorders>
            <w:tcMar>
              <w:top w:w="0" w:type="dxa"/>
              <w:left w:w="0" w:type="dxa"/>
              <w:bottom w:w="0" w:type="dxa"/>
              <w:right w:w="0" w:type="dxa"/>
            </w:tcMar>
            <w:vAlign w:val="bottom"/>
          </w:tcPr>
          <w:p w:rsidR="003B392E" w:rsidRPr="00A40057" w:rsidRDefault="00F75D5C">
            <w:pPr>
              <w:jc w:val="center"/>
              <w:rPr>
                <w:color w:val="000000"/>
                <w:sz w:val="24"/>
                <w:szCs w:val="24"/>
              </w:rPr>
            </w:pPr>
            <w:r w:rsidRPr="00A40057">
              <w:rPr>
                <w:color w:val="000000"/>
                <w:sz w:val="24"/>
                <w:szCs w:val="24"/>
              </w:rPr>
              <w:t>02296996</w:t>
            </w:r>
          </w:p>
        </w:tc>
      </w:tr>
      <w:tr w:rsidR="003B392E" w:rsidRPr="00A40057" w:rsidTr="0058544D">
        <w:trPr>
          <w:trHeight w:val="226"/>
        </w:trPr>
        <w:tc>
          <w:tcPr>
            <w:tcW w:w="7088" w:type="dxa"/>
            <w:gridSpan w:val="3"/>
            <w:tcMar>
              <w:top w:w="0" w:type="dxa"/>
              <w:left w:w="0" w:type="dxa"/>
              <w:bottom w:w="0" w:type="dxa"/>
              <w:right w:w="0" w:type="dxa"/>
            </w:tcMar>
            <w:vAlign w:val="bottom"/>
          </w:tcPr>
          <w:p w:rsidR="003B392E" w:rsidRPr="00A40057" w:rsidRDefault="00F75D5C">
            <w:pPr>
              <w:rPr>
                <w:color w:val="000000"/>
                <w:sz w:val="24"/>
                <w:szCs w:val="24"/>
              </w:rPr>
            </w:pPr>
            <w:r w:rsidRPr="00A40057">
              <w:rPr>
                <w:color w:val="000000"/>
                <w:sz w:val="24"/>
                <w:szCs w:val="24"/>
              </w:rPr>
              <w:t>главный администратор, администратор</w:t>
            </w:r>
          </w:p>
        </w:tc>
        <w:tc>
          <w:tcPr>
            <w:tcW w:w="1587" w:type="dxa"/>
            <w:tcMar>
              <w:top w:w="0" w:type="dxa"/>
              <w:left w:w="0" w:type="dxa"/>
              <w:bottom w:w="0" w:type="dxa"/>
              <w:right w:w="0" w:type="dxa"/>
            </w:tcMar>
            <w:vAlign w:val="bottom"/>
          </w:tcPr>
          <w:p w:rsidR="003B392E" w:rsidRPr="00A40057" w:rsidRDefault="003B392E">
            <w:pPr>
              <w:spacing w:line="1" w:lineRule="auto"/>
              <w:rPr>
                <w:sz w:val="24"/>
                <w:szCs w:val="24"/>
              </w:rPr>
            </w:pPr>
          </w:p>
        </w:tc>
        <w:tc>
          <w:tcPr>
            <w:tcW w:w="1700" w:type="dxa"/>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3B392E" w:rsidRPr="00A40057" w:rsidRDefault="003B392E">
            <w:pPr>
              <w:spacing w:line="1" w:lineRule="auto"/>
              <w:jc w:val="center"/>
              <w:rPr>
                <w:sz w:val="24"/>
                <w:szCs w:val="24"/>
              </w:rPr>
            </w:pPr>
          </w:p>
        </w:tc>
      </w:tr>
      <w:tr w:rsidR="003B392E" w:rsidRPr="00A40057" w:rsidTr="0058544D">
        <w:trPr>
          <w:trHeight w:val="226"/>
        </w:trPr>
        <w:tc>
          <w:tcPr>
            <w:tcW w:w="7088" w:type="dxa"/>
            <w:gridSpan w:val="3"/>
            <w:tcMar>
              <w:top w:w="0" w:type="dxa"/>
              <w:left w:w="0" w:type="dxa"/>
              <w:bottom w:w="0" w:type="dxa"/>
              <w:right w:w="0" w:type="dxa"/>
            </w:tcMar>
            <w:vAlign w:val="bottom"/>
          </w:tcPr>
          <w:p w:rsidR="003B392E" w:rsidRPr="00A40057" w:rsidRDefault="00F75D5C">
            <w:pPr>
              <w:rPr>
                <w:color w:val="000000"/>
                <w:sz w:val="24"/>
                <w:szCs w:val="24"/>
              </w:rPr>
            </w:pPr>
            <w:r w:rsidRPr="00A40057">
              <w:rPr>
                <w:color w:val="000000"/>
                <w:sz w:val="24"/>
                <w:szCs w:val="24"/>
              </w:rPr>
              <w:t>источников финансирования</w:t>
            </w:r>
          </w:p>
        </w:tc>
        <w:tc>
          <w:tcPr>
            <w:tcW w:w="1587" w:type="dxa"/>
            <w:tcMar>
              <w:top w:w="0" w:type="dxa"/>
              <w:left w:w="0" w:type="dxa"/>
              <w:bottom w:w="0" w:type="dxa"/>
              <w:right w:w="0" w:type="dxa"/>
            </w:tcMar>
            <w:vAlign w:val="bottom"/>
          </w:tcPr>
          <w:p w:rsidR="003B392E" w:rsidRPr="00A40057" w:rsidRDefault="003B392E">
            <w:pPr>
              <w:spacing w:line="1" w:lineRule="auto"/>
              <w:rPr>
                <w:sz w:val="24"/>
                <w:szCs w:val="24"/>
              </w:rPr>
            </w:pPr>
          </w:p>
        </w:tc>
        <w:tc>
          <w:tcPr>
            <w:tcW w:w="1700" w:type="dxa"/>
            <w:tcBorders>
              <w:left w:val="single" w:sz="18" w:space="0" w:color="000000"/>
              <w:right w:val="single" w:sz="18" w:space="0" w:color="000000"/>
            </w:tcBorders>
            <w:tcMar>
              <w:top w:w="0" w:type="dxa"/>
              <w:left w:w="0" w:type="dxa"/>
              <w:bottom w:w="0" w:type="dxa"/>
              <w:right w:w="0" w:type="dxa"/>
            </w:tcMar>
            <w:vAlign w:val="bottom"/>
          </w:tcPr>
          <w:p w:rsidR="003B392E" w:rsidRPr="00A40057" w:rsidRDefault="003B392E">
            <w:pPr>
              <w:spacing w:line="1" w:lineRule="auto"/>
              <w:jc w:val="center"/>
              <w:rPr>
                <w:sz w:val="24"/>
                <w:szCs w:val="24"/>
              </w:rPr>
            </w:pPr>
          </w:p>
        </w:tc>
      </w:tr>
      <w:tr w:rsidR="003B392E" w:rsidRPr="00A40057" w:rsidTr="0058544D">
        <w:trPr>
          <w:trHeight w:val="680"/>
        </w:trPr>
        <w:tc>
          <w:tcPr>
            <w:tcW w:w="3627" w:type="dxa"/>
            <w:gridSpan w:val="2"/>
            <w:tcMar>
              <w:top w:w="0" w:type="dxa"/>
              <w:left w:w="0" w:type="dxa"/>
              <w:bottom w:w="0" w:type="dxa"/>
              <w:right w:w="0" w:type="dxa"/>
            </w:tcMar>
          </w:tcPr>
          <w:p w:rsidR="003B392E" w:rsidRPr="00A40057" w:rsidRDefault="00F75D5C">
            <w:pPr>
              <w:rPr>
                <w:color w:val="000000"/>
                <w:sz w:val="24"/>
                <w:szCs w:val="24"/>
              </w:rPr>
            </w:pPr>
            <w:r w:rsidRPr="00A40057">
              <w:rPr>
                <w:color w:val="000000"/>
                <w:sz w:val="24"/>
                <w:szCs w:val="24"/>
              </w:rPr>
              <w:t>дефицита бюджета</w:t>
            </w:r>
          </w:p>
        </w:tc>
        <w:tc>
          <w:tcPr>
            <w:tcW w:w="3461" w:type="dxa"/>
            <w:tcMar>
              <w:top w:w="0" w:type="dxa"/>
              <w:left w:w="0" w:type="dxa"/>
              <w:bottom w:w="0" w:type="dxa"/>
              <w:right w:w="0" w:type="dxa"/>
            </w:tcMar>
          </w:tcPr>
          <w:p w:rsidR="003B392E" w:rsidRPr="00A40057" w:rsidRDefault="00F75D5C">
            <w:pPr>
              <w:rPr>
                <w:color w:val="000000"/>
                <w:sz w:val="24"/>
                <w:szCs w:val="24"/>
                <w:u w:val="single"/>
              </w:rPr>
            </w:pPr>
            <w:r w:rsidRPr="00A40057">
              <w:rPr>
                <w:color w:val="000000"/>
                <w:sz w:val="24"/>
                <w:szCs w:val="24"/>
                <w:u w:val="single"/>
              </w:rPr>
              <w:t>КОМИТЕТ ПО ФИНАНСАМ И НАЛОГОВОЙ ПОЛИТИКЕ АДМИНИСТРАЦИИ КОНДИНСКОГО РАЙОНА</w:t>
            </w:r>
          </w:p>
        </w:tc>
        <w:tc>
          <w:tcPr>
            <w:tcW w:w="1587" w:type="dxa"/>
            <w:tcMar>
              <w:top w:w="0" w:type="dxa"/>
              <w:left w:w="0" w:type="dxa"/>
              <w:bottom w:w="0" w:type="dxa"/>
              <w:right w:w="0" w:type="dxa"/>
            </w:tcMar>
            <w:vAlign w:val="bottom"/>
          </w:tcPr>
          <w:p w:rsidR="003B392E" w:rsidRPr="00A40057" w:rsidRDefault="00F75D5C">
            <w:pPr>
              <w:jc w:val="right"/>
              <w:rPr>
                <w:color w:val="000000"/>
                <w:sz w:val="24"/>
                <w:szCs w:val="24"/>
              </w:rPr>
            </w:pPr>
            <w:r w:rsidRPr="00A40057">
              <w:rPr>
                <w:color w:val="000000"/>
                <w:sz w:val="24"/>
                <w:szCs w:val="24"/>
              </w:rPr>
              <w:t>Глава по БК</w:t>
            </w:r>
          </w:p>
        </w:tc>
        <w:tc>
          <w:tcPr>
            <w:tcW w:w="1700" w:type="dxa"/>
            <w:tcBorders>
              <w:left w:val="single" w:sz="18" w:space="0" w:color="000000"/>
              <w:right w:val="single" w:sz="18" w:space="0" w:color="000000"/>
            </w:tcBorders>
            <w:tcMar>
              <w:top w:w="0" w:type="dxa"/>
              <w:left w:w="0" w:type="dxa"/>
              <w:bottom w:w="0" w:type="dxa"/>
              <w:right w:w="0" w:type="dxa"/>
            </w:tcMar>
            <w:vAlign w:val="bottom"/>
          </w:tcPr>
          <w:p w:rsidR="003B392E" w:rsidRPr="00A40057" w:rsidRDefault="00F75D5C">
            <w:pPr>
              <w:jc w:val="center"/>
              <w:rPr>
                <w:color w:val="000000"/>
                <w:sz w:val="24"/>
                <w:szCs w:val="24"/>
              </w:rPr>
            </w:pPr>
            <w:r w:rsidRPr="00A40057">
              <w:rPr>
                <w:color w:val="000000"/>
                <w:sz w:val="24"/>
                <w:szCs w:val="24"/>
              </w:rPr>
              <w:t>050</w:t>
            </w:r>
          </w:p>
        </w:tc>
      </w:tr>
      <w:tr w:rsidR="003B392E" w:rsidRPr="00A40057" w:rsidTr="0058544D">
        <w:trPr>
          <w:trHeight w:val="226"/>
        </w:trPr>
        <w:tc>
          <w:tcPr>
            <w:tcW w:w="3627" w:type="dxa"/>
            <w:gridSpan w:val="2"/>
            <w:tcMar>
              <w:top w:w="0" w:type="dxa"/>
              <w:left w:w="0" w:type="dxa"/>
              <w:bottom w:w="0" w:type="dxa"/>
              <w:right w:w="0" w:type="dxa"/>
            </w:tcMar>
            <w:vAlign w:val="bottom"/>
          </w:tcPr>
          <w:p w:rsidR="003B392E" w:rsidRPr="00A40057" w:rsidRDefault="00F75D5C">
            <w:pPr>
              <w:rPr>
                <w:color w:val="000000"/>
                <w:sz w:val="24"/>
                <w:szCs w:val="24"/>
              </w:rPr>
            </w:pPr>
            <w:r w:rsidRPr="00A40057">
              <w:rPr>
                <w:color w:val="000000"/>
                <w:sz w:val="24"/>
                <w:szCs w:val="24"/>
              </w:rPr>
              <w:t>Наименование бюджета</w:t>
            </w:r>
          </w:p>
        </w:tc>
        <w:tc>
          <w:tcPr>
            <w:tcW w:w="3461" w:type="dxa"/>
            <w:vMerge w:val="restart"/>
            <w:tcMar>
              <w:top w:w="0" w:type="dxa"/>
              <w:left w:w="0" w:type="dxa"/>
              <w:bottom w:w="0" w:type="dxa"/>
              <w:right w:w="0" w:type="dxa"/>
            </w:tcMar>
            <w:vAlign w:val="bottom"/>
          </w:tcPr>
          <w:p w:rsidR="003B392E" w:rsidRPr="00A40057" w:rsidRDefault="00F75D5C">
            <w:pPr>
              <w:rPr>
                <w:color w:val="000000"/>
                <w:sz w:val="24"/>
                <w:szCs w:val="24"/>
                <w:u w:val="single"/>
              </w:rPr>
            </w:pPr>
            <w:r w:rsidRPr="00A40057">
              <w:rPr>
                <w:color w:val="000000"/>
                <w:sz w:val="24"/>
                <w:szCs w:val="24"/>
                <w:u w:val="single"/>
              </w:rPr>
              <w:t>Бюджет Кондинского района</w:t>
            </w:r>
          </w:p>
        </w:tc>
        <w:tc>
          <w:tcPr>
            <w:tcW w:w="1587" w:type="dxa"/>
            <w:tcMar>
              <w:top w:w="0" w:type="dxa"/>
              <w:left w:w="0" w:type="dxa"/>
              <w:bottom w:w="0" w:type="dxa"/>
              <w:right w:w="0" w:type="dxa"/>
            </w:tcMar>
            <w:vAlign w:val="bottom"/>
          </w:tcPr>
          <w:p w:rsidR="003B392E" w:rsidRPr="00A40057" w:rsidRDefault="003B392E">
            <w:pPr>
              <w:spacing w:line="1" w:lineRule="auto"/>
              <w:rPr>
                <w:sz w:val="24"/>
                <w:szCs w:val="24"/>
              </w:rPr>
            </w:pPr>
          </w:p>
        </w:tc>
        <w:tc>
          <w:tcPr>
            <w:tcW w:w="1700" w:type="dxa"/>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3B392E" w:rsidRPr="00A40057" w:rsidRDefault="003B392E">
            <w:pPr>
              <w:spacing w:line="1" w:lineRule="auto"/>
              <w:jc w:val="center"/>
              <w:rPr>
                <w:sz w:val="24"/>
                <w:szCs w:val="24"/>
              </w:rPr>
            </w:pPr>
          </w:p>
        </w:tc>
      </w:tr>
      <w:tr w:rsidR="003B392E" w:rsidRPr="00A40057" w:rsidTr="0058544D">
        <w:tc>
          <w:tcPr>
            <w:tcW w:w="3627" w:type="dxa"/>
            <w:gridSpan w:val="2"/>
            <w:tcMar>
              <w:top w:w="0" w:type="dxa"/>
              <w:left w:w="0" w:type="dxa"/>
              <w:bottom w:w="0" w:type="dxa"/>
              <w:right w:w="0" w:type="dxa"/>
            </w:tcMar>
            <w:vAlign w:val="bottom"/>
          </w:tcPr>
          <w:p w:rsidR="003B392E" w:rsidRPr="00A40057" w:rsidRDefault="00F75D5C">
            <w:pPr>
              <w:rPr>
                <w:color w:val="000000"/>
                <w:sz w:val="24"/>
                <w:szCs w:val="24"/>
              </w:rPr>
            </w:pPr>
            <w:r w:rsidRPr="00A40057">
              <w:rPr>
                <w:color w:val="000000"/>
                <w:sz w:val="24"/>
                <w:szCs w:val="24"/>
              </w:rPr>
              <w:t>(публично-правового образования)</w:t>
            </w:r>
          </w:p>
        </w:tc>
        <w:tc>
          <w:tcPr>
            <w:tcW w:w="3461" w:type="dxa"/>
            <w:vMerge/>
            <w:tcMar>
              <w:top w:w="0" w:type="dxa"/>
              <w:left w:w="0" w:type="dxa"/>
              <w:bottom w:w="0" w:type="dxa"/>
              <w:right w:w="0" w:type="dxa"/>
            </w:tcMar>
            <w:vAlign w:val="bottom"/>
          </w:tcPr>
          <w:p w:rsidR="003B392E" w:rsidRPr="00A40057" w:rsidRDefault="003B392E">
            <w:pPr>
              <w:spacing w:line="1" w:lineRule="auto"/>
              <w:rPr>
                <w:sz w:val="24"/>
                <w:szCs w:val="24"/>
              </w:rPr>
            </w:pPr>
          </w:p>
        </w:tc>
        <w:tc>
          <w:tcPr>
            <w:tcW w:w="1587" w:type="dxa"/>
            <w:tcMar>
              <w:top w:w="0" w:type="dxa"/>
              <w:left w:w="0" w:type="dxa"/>
              <w:bottom w:w="0" w:type="dxa"/>
              <w:right w:w="0" w:type="dxa"/>
            </w:tcMar>
            <w:vAlign w:val="bottom"/>
          </w:tcPr>
          <w:p w:rsidR="003B392E" w:rsidRPr="00A40057" w:rsidRDefault="00F75D5C">
            <w:pPr>
              <w:jc w:val="right"/>
              <w:rPr>
                <w:color w:val="000000"/>
                <w:sz w:val="24"/>
                <w:szCs w:val="24"/>
              </w:rPr>
            </w:pPr>
            <w:r w:rsidRPr="00A40057">
              <w:rPr>
                <w:color w:val="000000"/>
                <w:sz w:val="24"/>
                <w:szCs w:val="24"/>
              </w:rPr>
              <w:t>по ОКТМО</w:t>
            </w:r>
          </w:p>
        </w:tc>
        <w:tc>
          <w:tcPr>
            <w:tcW w:w="1700" w:type="dxa"/>
            <w:tcBorders>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700" w:type="dxa"/>
              <w:jc w:val="center"/>
              <w:tblLayout w:type="fixed"/>
              <w:tblCellMar>
                <w:left w:w="0" w:type="dxa"/>
                <w:right w:w="0" w:type="dxa"/>
              </w:tblCellMar>
              <w:tblLook w:val="01E0" w:firstRow="1" w:lastRow="1" w:firstColumn="1" w:lastColumn="1" w:noHBand="0" w:noVBand="0"/>
            </w:tblPr>
            <w:tblGrid>
              <w:gridCol w:w="1700"/>
            </w:tblGrid>
            <w:tr w:rsidR="003B392E" w:rsidRPr="00A40057">
              <w:trPr>
                <w:jc w:val="center"/>
              </w:trPr>
              <w:tc>
                <w:tcPr>
                  <w:tcW w:w="1700" w:type="dxa"/>
                  <w:tcMar>
                    <w:top w:w="0" w:type="dxa"/>
                    <w:left w:w="0" w:type="dxa"/>
                    <w:bottom w:w="0" w:type="dxa"/>
                    <w:right w:w="0" w:type="dxa"/>
                  </w:tcMar>
                </w:tcPr>
                <w:p w:rsidR="003B392E" w:rsidRPr="00A40057" w:rsidRDefault="00F75D5C">
                  <w:pPr>
                    <w:jc w:val="center"/>
                    <w:rPr>
                      <w:sz w:val="24"/>
                      <w:szCs w:val="24"/>
                    </w:rPr>
                  </w:pPr>
                  <w:r w:rsidRPr="00A40057">
                    <w:rPr>
                      <w:color w:val="000000"/>
                      <w:sz w:val="24"/>
                      <w:szCs w:val="24"/>
                    </w:rPr>
                    <w:t>71816000</w:t>
                  </w:r>
                </w:p>
              </w:tc>
            </w:tr>
          </w:tbl>
          <w:p w:rsidR="003B392E" w:rsidRPr="00A40057" w:rsidRDefault="003B392E">
            <w:pPr>
              <w:spacing w:line="1" w:lineRule="auto"/>
              <w:rPr>
                <w:sz w:val="24"/>
                <w:szCs w:val="24"/>
              </w:rPr>
            </w:pPr>
          </w:p>
        </w:tc>
      </w:tr>
      <w:tr w:rsidR="003B392E" w:rsidRPr="00A40057" w:rsidTr="0058544D">
        <w:trPr>
          <w:hidden/>
        </w:trPr>
        <w:tc>
          <w:tcPr>
            <w:tcW w:w="7088" w:type="dxa"/>
            <w:gridSpan w:val="3"/>
            <w:tcMar>
              <w:top w:w="0" w:type="dxa"/>
              <w:left w:w="0" w:type="dxa"/>
              <w:bottom w:w="0" w:type="dxa"/>
              <w:right w:w="0" w:type="dxa"/>
            </w:tcMar>
            <w:vAlign w:val="bottom"/>
          </w:tcPr>
          <w:p w:rsidR="003B392E" w:rsidRPr="00A40057" w:rsidRDefault="003B392E">
            <w:pPr>
              <w:rPr>
                <w:vanish/>
                <w:sz w:val="24"/>
                <w:szCs w:val="24"/>
              </w:rPr>
            </w:pPr>
          </w:p>
          <w:tbl>
            <w:tblPr>
              <w:tblOverlap w:val="never"/>
              <w:tblW w:w="7027" w:type="dxa"/>
              <w:tblLayout w:type="fixed"/>
              <w:tblCellMar>
                <w:left w:w="0" w:type="dxa"/>
                <w:right w:w="0" w:type="dxa"/>
              </w:tblCellMar>
              <w:tblLook w:val="01E0" w:firstRow="1" w:lastRow="1" w:firstColumn="1" w:lastColumn="1" w:noHBand="0" w:noVBand="0"/>
            </w:tblPr>
            <w:tblGrid>
              <w:gridCol w:w="7027"/>
            </w:tblGrid>
            <w:tr w:rsidR="003B392E" w:rsidRPr="00A40057">
              <w:tc>
                <w:tcPr>
                  <w:tcW w:w="7027" w:type="dxa"/>
                  <w:tcMar>
                    <w:top w:w="0" w:type="dxa"/>
                    <w:left w:w="0" w:type="dxa"/>
                    <w:bottom w:w="0" w:type="dxa"/>
                    <w:right w:w="0" w:type="dxa"/>
                  </w:tcMar>
                </w:tcPr>
                <w:p w:rsidR="003B392E" w:rsidRPr="00A40057" w:rsidRDefault="00F75D5C">
                  <w:pPr>
                    <w:rPr>
                      <w:sz w:val="24"/>
                      <w:szCs w:val="24"/>
                    </w:rPr>
                  </w:pPr>
                  <w:r w:rsidRPr="00A40057">
                    <w:rPr>
                      <w:color w:val="000000"/>
                      <w:sz w:val="24"/>
                      <w:szCs w:val="24"/>
                    </w:rPr>
                    <w:t>Периодичность: месячная, квартальная, годовая</w:t>
                  </w:r>
                </w:p>
              </w:tc>
            </w:tr>
          </w:tbl>
          <w:p w:rsidR="003B392E" w:rsidRPr="00A40057" w:rsidRDefault="003B392E">
            <w:pPr>
              <w:spacing w:line="1" w:lineRule="auto"/>
              <w:rPr>
                <w:sz w:val="24"/>
                <w:szCs w:val="24"/>
              </w:rPr>
            </w:pPr>
          </w:p>
        </w:tc>
        <w:tc>
          <w:tcPr>
            <w:tcW w:w="1587" w:type="dxa"/>
            <w:tcMar>
              <w:top w:w="0" w:type="dxa"/>
              <w:left w:w="0" w:type="dxa"/>
              <w:bottom w:w="0" w:type="dxa"/>
              <w:right w:w="0" w:type="dxa"/>
            </w:tcMar>
            <w:vAlign w:val="bottom"/>
          </w:tcPr>
          <w:p w:rsidR="003B392E" w:rsidRPr="00A40057" w:rsidRDefault="003B392E">
            <w:pPr>
              <w:spacing w:line="1" w:lineRule="auto"/>
              <w:rPr>
                <w:sz w:val="24"/>
                <w:szCs w:val="24"/>
              </w:rPr>
            </w:pPr>
          </w:p>
        </w:tc>
        <w:tc>
          <w:tcPr>
            <w:tcW w:w="1700"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3B392E" w:rsidRPr="00A40057" w:rsidRDefault="003B392E">
            <w:pPr>
              <w:spacing w:line="1" w:lineRule="auto"/>
              <w:jc w:val="center"/>
              <w:rPr>
                <w:sz w:val="24"/>
                <w:szCs w:val="24"/>
              </w:rPr>
            </w:pPr>
          </w:p>
        </w:tc>
      </w:tr>
      <w:tr w:rsidR="003B392E" w:rsidRPr="00A40057" w:rsidTr="0058544D">
        <w:trPr>
          <w:hidden/>
        </w:trPr>
        <w:tc>
          <w:tcPr>
            <w:tcW w:w="7088" w:type="dxa"/>
            <w:gridSpan w:val="3"/>
            <w:tcMar>
              <w:top w:w="0" w:type="dxa"/>
              <w:left w:w="0" w:type="dxa"/>
              <w:bottom w:w="0" w:type="dxa"/>
              <w:right w:w="0" w:type="dxa"/>
            </w:tcMar>
            <w:vAlign w:val="bottom"/>
          </w:tcPr>
          <w:p w:rsidR="003B392E" w:rsidRPr="00A40057" w:rsidRDefault="003B392E">
            <w:pPr>
              <w:rPr>
                <w:vanish/>
                <w:sz w:val="24"/>
                <w:szCs w:val="24"/>
              </w:rPr>
            </w:pPr>
          </w:p>
          <w:tbl>
            <w:tblPr>
              <w:tblOverlap w:val="never"/>
              <w:tblW w:w="7027" w:type="dxa"/>
              <w:tblLayout w:type="fixed"/>
              <w:tblCellMar>
                <w:left w:w="0" w:type="dxa"/>
                <w:right w:w="0" w:type="dxa"/>
              </w:tblCellMar>
              <w:tblLook w:val="01E0" w:firstRow="1" w:lastRow="1" w:firstColumn="1" w:lastColumn="1" w:noHBand="0" w:noVBand="0"/>
            </w:tblPr>
            <w:tblGrid>
              <w:gridCol w:w="7027"/>
            </w:tblGrid>
            <w:tr w:rsidR="003B392E" w:rsidRPr="00A40057">
              <w:tc>
                <w:tcPr>
                  <w:tcW w:w="7027" w:type="dxa"/>
                  <w:tcMar>
                    <w:top w:w="0" w:type="dxa"/>
                    <w:left w:w="0" w:type="dxa"/>
                    <w:bottom w:w="0" w:type="dxa"/>
                    <w:right w:w="0" w:type="dxa"/>
                  </w:tcMar>
                </w:tcPr>
                <w:p w:rsidR="003B392E" w:rsidRPr="00A40057" w:rsidRDefault="00F75D5C">
                  <w:pPr>
                    <w:rPr>
                      <w:sz w:val="24"/>
                      <w:szCs w:val="24"/>
                    </w:rPr>
                  </w:pPr>
                  <w:r w:rsidRPr="00A40057">
                    <w:rPr>
                      <w:color w:val="000000"/>
                      <w:sz w:val="24"/>
                      <w:szCs w:val="24"/>
                    </w:rPr>
                    <w:t>Единица измерения: руб.</w:t>
                  </w:r>
                </w:p>
              </w:tc>
            </w:tr>
          </w:tbl>
          <w:p w:rsidR="003B392E" w:rsidRPr="00A40057" w:rsidRDefault="003B392E">
            <w:pPr>
              <w:spacing w:line="1" w:lineRule="auto"/>
              <w:rPr>
                <w:sz w:val="24"/>
                <w:szCs w:val="24"/>
              </w:rPr>
            </w:pPr>
          </w:p>
        </w:tc>
        <w:tc>
          <w:tcPr>
            <w:tcW w:w="1587" w:type="dxa"/>
            <w:tcMar>
              <w:top w:w="0" w:type="dxa"/>
              <w:left w:w="0" w:type="dxa"/>
              <w:bottom w:w="0" w:type="dxa"/>
              <w:right w:w="0" w:type="dxa"/>
            </w:tcMar>
            <w:vAlign w:val="bottom"/>
          </w:tcPr>
          <w:p w:rsidR="003B392E" w:rsidRPr="00A40057" w:rsidRDefault="00F75D5C">
            <w:pPr>
              <w:jc w:val="right"/>
              <w:rPr>
                <w:color w:val="000000"/>
                <w:sz w:val="24"/>
                <w:szCs w:val="24"/>
              </w:rPr>
            </w:pPr>
            <w:r w:rsidRPr="00A40057">
              <w:rPr>
                <w:color w:val="000000"/>
                <w:sz w:val="24"/>
                <w:szCs w:val="24"/>
              </w:rPr>
              <w:t>по ОКЕИ</w:t>
            </w:r>
          </w:p>
        </w:tc>
        <w:tc>
          <w:tcPr>
            <w:tcW w:w="1700" w:type="dxa"/>
            <w:tcBorders>
              <w:top w:val="single" w:sz="6" w:space="0" w:color="000000"/>
              <w:left w:val="single" w:sz="18" w:space="0" w:color="000000"/>
              <w:bottom w:val="single" w:sz="18" w:space="0" w:color="000000"/>
              <w:right w:val="single" w:sz="18" w:space="0" w:color="000000"/>
            </w:tcBorders>
            <w:tcMar>
              <w:top w:w="0" w:type="dxa"/>
              <w:left w:w="0" w:type="dxa"/>
              <w:bottom w:w="0" w:type="dxa"/>
              <w:right w:w="0" w:type="dxa"/>
            </w:tcMar>
            <w:vAlign w:val="bottom"/>
          </w:tcPr>
          <w:p w:rsidR="003B392E" w:rsidRPr="00A40057" w:rsidRDefault="00F75D5C">
            <w:pPr>
              <w:jc w:val="center"/>
              <w:rPr>
                <w:color w:val="000000"/>
                <w:sz w:val="24"/>
                <w:szCs w:val="24"/>
              </w:rPr>
            </w:pPr>
            <w:r w:rsidRPr="00A40057">
              <w:rPr>
                <w:color w:val="000000"/>
                <w:sz w:val="24"/>
                <w:szCs w:val="24"/>
              </w:rPr>
              <w:t>383</w:t>
            </w:r>
          </w:p>
        </w:tc>
      </w:tr>
    </w:tbl>
    <w:p w:rsidR="003B392E" w:rsidRPr="00A40057" w:rsidRDefault="003B392E">
      <w:pPr>
        <w:rPr>
          <w:vanish/>
          <w:sz w:val="24"/>
          <w:szCs w:val="24"/>
        </w:rPr>
      </w:pPr>
      <w:bookmarkStart w:id="2" w:name="__bookmark_3"/>
      <w:bookmarkEnd w:id="2"/>
    </w:p>
    <w:tbl>
      <w:tblPr>
        <w:tblOverlap w:val="never"/>
        <w:tblW w:w="10314" w:type="dxa"/>
        <w:tblLayout w:type="fixed"/>
        <w:tblLook w:val="01E0" w:firstRow="1" w:lastRow="1" w:firstColumn="1" w:lastColumn="1" w:noHBand="0" w:noVBand="0"/>
      </w:tblPr>
      <w:tblGrid>
        <w:gridCol w:w="2494"/>
        <w:gridCol w:w="1133"/>
        <w:gridCol w:w="566"/>
        <w:gridCol w:w="2834"/>
        <w:gridCol w:w="1587"/>
        <w:gridCol w:w="1700"/>
      </w:tblGrid>
      <w:tr w:rsidR="003B392E" w:rsidRPr="00A40057">
        <w:tc>
          <w:tcPr>
            <w:tcW w:w="2494" w:type="dxa"/>
            <w:tcMar>
              <w:top w:w="0" w:type="dxa"/>
              <w:left w:w="0" w:type="dxa"/>
              <w:bottom w:w="0" w:type="dxa"/>
              <w:right w:w="0" w:type="dxa"/>
            </w:tcMar>
          </w:tcPr>
          <w:p w:rsidR="003B392E" w:rsidRPr="00A40057" w:rsidRDefault="00F75D5C">
            <w:pPr>
              <w:jc w:val="center"/>
              <w:rPr>
                <w:color w:val="000000"/>
                <w:sz w:val="24"/>
                <w:szCs w:val="24"/>
              </w:rPr>
            </w:pPr>
            <w:r w:rsidRPr="00A40057">
              <w:rPr>
                <w:color w:val="000000"/>
                <w:sz w:val="24"/>
                <w:szCs w:val="24"/>
              </w:rPr>
              <w:t xml:space="preserve"> </w:t>
            </w:r>
          </w:p>
        </w:tc>
        <w:tc>
          <w:tcPr>
            <w:tcW w:w="1133" w:type="dxa"/>
            <w:tcMar>
              <w:top w:w="0" w:type="dxa"/>
              <w:left w:w="0" w:type="dxa"/>
              <w:bottom w:w="0" w:type="dxa"/>
              <w:right w:w="0" w:type="dxa"/>
            </w:tcMar>
          </w:tcPr>
          <w:p w:rsidR="003B392E" w:rsidRPr="00A40057" w:rsidRDefault="003B392E">
            <w:pPr>
              <w:spacing w:line="1" w:lineRule="auto"/>
              <w:jc w:val="center"/>
              <w:rPr>
                <w:sz w:val="24"/>
                <w:szCs w:val="24"/>
              </w:rPr>
            </w:pPr>
          </w:p>
        </w:tc>
        <w:tc>
          <w:tcPr>
            <w:tcW w:w="566" w:type="dxa"/>
            <w:tcMar>
              <w:top w:w="0" w:type="dxa"/>
              <w:left w:w="0" w:type="dxa"/>
              <w:bottom w:w="0" w:type="dxa"/>
              <w:right w:w="0" w:type="dxa"/>
            </w:tcMar>
          </w:tcPr>
          <w:p w:rsidR="003B392E" w:rsidRPr="00A40057" w:rsidRDefault="003B392E">
            <w:pPr>
              <w:spacing w:line="1" w:lineRule="auto"/>
              <w:jc w:val="center"/>
              <w:rPr>
                <w:sz w:val="24"/>
                <w:szCs w:val="24"/>
              </w:rPr>
            </w:pPr>
          </w:p>
        </w:tc>
        <w:tc>
          <w:tcPr>
            <w:tcW w:w="2834" w:type="dxa"/>
            <w:tcMar>
              <w:top w:w="0" w:type="dxa"/>
              <w:left w:w="0" w:type="dxa"/>
              <w:bottom w:w="0" w:type="dxa"/>
              <w:right w:w="0" w:type="dxa"/>
            </w:tcMar>
          </w:tcPr>
          <w:p w:rsidR="003B392E" w:rsidRPr="00A40057" w:rsidRDefault="003B392E">
            <w:pPr>
              <w:spacing w:line="1" w:lineRule="auto"/>
              <w:jc w:val="center"/>
              <w:rPr>
                <w:sz w:val="24"/>
                <w:szCs w:val="24"/>
              </w:rPr>
            </w:pPr>
          </w:p>
        </w:tc>
        <w:tc>
          <w:tcPr>
            <w:tcW w:w="1587" w:type="dxa"/>
            <w:tcMar>
              <w:top w:w="0" w:type="dxa"/>
              <w:left w:w="0" w:type="dxa"/>
              <w:bottom w:w="0" w:type="dxa"/>
              <w:right w:w="0" w:type="dxa"/>
            </w:tcMar>
          </w:tcPr>
          <w:p w:rsidR="003B392E" w:rsidRPr="00A40057" w:rsidRDefault="003B392E">
            <w:pPr>
              <w:spacing w:line="1" w:lineRule="auto"/>
              <w:jc w:val="center"/>
              <w:rPr>
                <w:sz w:val="24"/>
                <w:szCs w:val="24"/>
              </w:rPr>
            </w:pPr>
          </w:p>
        </w:tc>
        <w:tc>
          <w:tcPr>
            <w:tcW w:w="1700" w:type="dxa"/>
            <w:tcMar>
              <w:top w:w="0" w:type="dxa"/>
              <w:left w:w="0" w:type="dxa"/>
              <w:bottom w:w="0" w:type="dxa"/>
              <w:right w:w="0" w:type="dxa"/>
            </w:tcMar>
          </w:tcPr>
          <w:p w:rsidR="003B392E" w:rsidRPr="00A40057" w:rsidRDefault="003B392E">
            <w:pPr>
              <w:spacing w:line="1" w:lineRule="auto"/>
              <w:jc w:val="center"/>
              <w:rPr>
                <w:sz w:val="24"/>
                <w:szCs w:val="24"/>
              </w:rPr>
            </w:pPr>
          </w:p>
        </w:tc>
      </w:tr>
      <w:tr w:rsidR="003B392E">
        <w:trPr>
          <w:trHeight w:val="322"/>
        </w:trPr>
        <w:tc>
          <w:tcPr>
            <w:tcW w:w="10314" w:type="dxa"/>
            <w:gridSpan w:val="6"/>
            <w:tcMar>
              <w:top w:w="0" w:type="dxa"/>
              <w:left w:w="0" w:type="dxa"/>
              <w:bottom w:w="0" w:type="dxa"/>
              <w:right w:w="0" w:type="dxa"/>
            </w:tcMar>
          </w:tcPr>
          <w:p w:rsidR="003B392E" w:rsidRDefault="003B392E">
            <w:pPr>
              <w:jc w:val="both"/>
              <w:rPr>
                <w:color w:val="000000"/>
                <w:sz w:val="28"/>
                <w:szCs w:val="28"/>
              </w:rPr>
            </w:pPr>
          </w:p>
        </w:tc>
      </w:tr>
      <w:tr w:rsidR="003B392E">
        <w:trPr>
          <w:trHeight w:val="322"/>
        </w:trPr>
        <w:tc>
          <w:tcPr>
            <w:tcW w:w="10314" w:type="dxa"/>
            <w:gridSpan w:val="6"/>
            <w:tcMar>
              <w:top w:w="0" w:type="dxa"/>
              <w:left w:w="0" w:type="dxa"/>
              <w:bottom w:w="0" w:type="dxa"/>
              <w:right w:w="0" w:type="dxa"/>
            </w:tcMar>
          </w:tcPr>
          <w:p w:rsidR="003B392E" w:rsidRDefault="003B392E">
            <w:pPr>
              <w:jc w:val="both"/>
              <w:rPr>
                <w:color w:val="000000"/>
                <w:sz w:val="28"/>
                <w:szCs w:val="28"/>
              </w:rPr>
            </w:pPr>
          </w:p>
        </w:tc>
      </w:tr>
      <w:tr w:rsidR="003B392E">
        <w:trPr>
          <w:trHeight w:val="322"/>
        </w:trPr>
        <w:tc>
          <w:tcPr>
            <w:tcW w:w="10314" w:type="dxa"/>
            <w:gridSpan w:val="6"/>
            <w:tcMar>
              <w:top w:w="0" w:type="dxa"/>
              <w:left w:w="0" w:type="dxa"/>
              <w:bottom w:w="0" w:type="dxa"/>
              <w:right w:w="0" w:type="dxa"/>
            </w:tcMar>
          </w:tcPr>
          <w:p w:rsidR="003B392E" w:rsidRDefault="003B392E">
            <w:pPr>
              <w:jc w:val="both"/>
              <w:rPr>
                <w:color w:val="000000"/>
                <w:sz w:val="28"/>
                <w:szCs w:val="28"/>
              </w:rPr>
            </w:pPr>
          </w:p>
        </w:tc>
      </w:tr>
      <w:tr w:rsidR="003B392E">
        <w:trPr>
          <w:trHeight w:val="322"/>
        </w:trPr>
        <w:tc>
          <w:tcPr>
            <w:tcW w:w="10314" w:type="dxa"/>
            <w:gridSpan w:val="6"/>
            <w:tcMar>
              <w:top w:w="0" w:type="dxa"/>
              <w:left w:w="0" w:type="dxa"/>
              <w:bottom w:w="0" w:type="dxa"/>
              <w:right w:w="0" w:type="dxa"/>
            </w:tcMar>
          </w:tcPr>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3B392E">
              <w:tc>
                <w:tcPr>
                  <w:tcW w:w="10314" w:type="dxa"/>
                  <w:tcMar>
                    <w:top w:w="0" w:type="dxa"/>
                    <w:left w:w="0" w:type="dxa"/>
                    <w:bottom w:w="0" w:type="dxa"/>
                    <w:right w:w="0" w:type="dxa"/>
                  </w:tcMar>
                </w:tcPr>
                <w:p w:rsidR="00EA1016" w:rsidRPr="00EA1016" w:rsidRDefault="00EA1016" w:rsidP="00EA1016">
                  <w:pPr>
                    <w:ind w:left="2832" w:firstLine="709"/>
                    <w:contextualSpacing/>
                    <w:rPr>
                      <w:b/>
                      <w:sz w:val="24"/>
                      <w:szCs w:val="24"/>
                    </w:rPr>
                  </w:pPr>
                  <w:r>
                    <w:rPr>
                      <w:b/>
                      <w:sz w:val="24"/>
                      <w:szCs w:val="24"/>
                    </w:rPr>
                    <w:t xml:space="preserve">               </w:t>
                  </w:r>
                  <w:r w:rsidRPr="00EA1016">
                    <w:rPr>
                      <w:b/>
                      <w:sz w:val="24"/>
                      <w:szCs w:val="24"/>
                    </w:rPr>
                    <w:t>РАЗДЕЛ 1</w:t>
                  </w:r>
                </w:p>
                <w:p w:rsidR="00EA1016" w:rsidRPr="00EA1016" w:rsidRDefault="00EA1016" w:rsidP="00EA1016">
                  <w:pPr>
                    <w:ind w:left="2124" w:firstLine="709"/>
                    <w:contextualSpacing/>
                    <w:rPr>
                      <w:b/>
                      <w:sz w:val="24"/>
                      <w:szCs w:val="24"/>
                    </w:rPr>
                  </w:pPr>
                  <w:r>
                    <w:rPr>
                      <w:b/>
                      <w:sz w:val="24"/>
                      <w:szCs w:val="24"/>
                    </w:rPr>
                    <w:t xml:space="preserve">       </w:t>
                  </w:r>
                  <w:r w:rsidRPr="00EA1016">
                    <w:rPr>
                      <w:b/>
                      <w:sz w:val="24"/>
                      <w:szCs w:val="24"/>
                    </w:rPr>
                    <w:t>1.Организационная структура</w:t>
                  </w:r>
                </w:p>
                <w:p w:rsidR="00EA1016" w:rsidRDefault="00EA1016" w:rsidP="00EA1016">
                  <w:pPr>
                    <w:pStyle w:val="ConsNormal"/>
                    <w:ind w:right="0" w:firstLine="539"/>
                    <w:jc w:val="both"/>
                    <w:rPr>
                      <w:color w:val="000000"/>
                      <w:sz w:val="28"/>
                      <w:szCs w:val="28"/>
                    </w:rPr>
                  </w:pPr>
                </w:p>
                <w:p w:rsidR="00EA1016" w:rsidRPr="00A40057" w:rsidRDefault="00EA1016" w:rsidP="00EA1016">
                  <w:pPr>
                    <w:pStyle w:val="ConsNormal"/>
                    <w:ind w:right="0" w:firstLine="539"/>
                    <w:jc w:val="both"/>
                    <w:rPr>
                      <w:rFonts w:ascii="Times New Roman" w:hAnsi="Times New Roman" w:cs="Times New Roman"/>
                      <w:sz w:val="24"/>
                      <w:szCs w:val="24"/>
                    </w:rPr>
                  </w:pPr>
                  <w:r w:rsidRPr="00A40057">
                    <w:rPr>
                      <w:rFonts w:ascii="Times New Roman" w:hAnsi="Times New Roman" w:cs="Times New Roman"/>
                      <w:color w:val="000000"/>
                      <w:sz w:val="24"/>
                      <w:szCs w:val="24"/>
                    </w:rPr>
                    <w:t>На основании заключенных соглашений о бухгалтерском обслуживании, Муниципальное казенное учреждение "</w:t>
                  </w:r>
                  <w:r w:rsidRPr="00A40057">
                    <w:rPr>
                      <w:sz w:val="24"/>
                      <w:szCs w:val="24"/>
                    </w:rPr>
                    <w:t xml:space="preserve"> </w:t>
                  </w:r>
                  <w:r w:rsidRPr="00A40057">
                    <w:rPr>
                      <w:rFonts w:ascii="Times New Roman" w:hAnsi="Times New Roman" w:cs="Times New Roman"/>
                      <w:sz w:val="24"/>
                      <w:szCs w:val="24"/>
                    </w:rPr>
                    <w:t>Центр бухгалтерского учета Кондинского района</w:t>
                  </w:r>
                  <w:r w:rsidRPr="00A40057">
                    <w:rPr>
                      <w:rFonts w:ascii="Times New Roman" w:hAnsi="Times New Roman" w:cs="Times New Roman"/>
                      <w:color w:val="000000"/>
                      <w:sz w:val="24"/>
                      <w:szCs w:val="24"/>
                    </w:rPr>
                    <w:t xml:space="preserve"> " принял </w:t>
                  </w:r>
                  <w:r w:rsidRPr="00A40057">
                    <w:rPr>
                      <w:rFonts w:ascii="Times New Roman" w:hAnsi="Times New Roman" w:cs="Times New Roman"/>
                      <w:sz w:val="24"/>
                      <w:szCs w:val="24"/>
                    </w:rPr>
                    <w:t>полномочия по ведению бухгалтерского, налогового, статистического учета</w:t>
                  </w:r>
                  <w:r w:rsidRPr="00A40057">
                    <w:rPr>
                      <w:rFonts w:ascii="Times New Roman" w:hAnsi="Times New Roman" w:cs="Times New Roman"/>
                      <w:color w:val="000000"/>
                      <w:sz w:val="24"/>
                      <w:szCs w:val="24"/>
                    </w:rPr>
                    <w:t xml:space="preserve"> </w:t>
                  </w:r>
                  <w:r w:rsidRPr="00BB5E5C">
                    <w:rPr>
                      <w:rFonts w:ascii="Times New Roman" w:hAnsi="Times New Roman" w:cs="Times New Roman"/>
                      <w:color w:val="000000"/>
                      <w:sz w:val="24"/>
                      <w:szCs w:val="24"/>
                    </w:rPr>
                    <w:t>в 13 казенных Кондинского района</w:t>
                  </w:r>
                  <w:r w:rsidRPr="00A40057">
                    <w:rPr>
                      <w:rFonts w:ascii="Times New Roman" w:hAnsi="Times New Roman" w:cs="Times New Roman"/>
                      <w:color w:val="000000"/>
                      <w:sz w:val="24"/>
                      <w:szCs w:val="24"/>
                    </w:rPr>
                    <w:t xml:space="preserve">. Централизованная модель  ведения бухгалтерского учета в настоящий момент не реализована только в сфере образования.  </w:t>
                  </w:r>
                  <w:r w:rsidRPr="00A40057">
                    <w:rPr>
                      <w:rFonts w:ascii="Times New Roman" w:hAnsi="Times New Roman" w:cs="Times New Roman"/>
                      <w:sz w:val="24"/>
                      <w:szCs w:val="24"/>
                    </w:rPr>
                    <w:t>Организация и ведение учета осуществляются в соответствии с действующим законодательством, регламентирующим ведение учета, составление бухгалтерской, налоговой, статистической отчетности.</w:t>
                  </w:r>
                </w:p>
                <w:p w:rsidR="00BB5E5C" w:rsidRDefault="00BB5E5C" w:rsidP="00EA1016">
                  <w:pPr>
                    <w:shd w:val="clear" w:color="auto" w:fill="FFFFFF"/>
                    <w:ind w:left="50" w:right="7" w:hanging="50"/>
                    <w:contextualSpacing/>
                    <w:jc w:val="center"/>
                    <w:rPr>
                      <w:b/>
                      <w:spacing w:val="-1"/>
                      <w:sz w:val="24"/>
                      <w:szCs w:val="24"/>
                    </w:rPr>
                  </w:pPr>
                </w:p>
                <w:p w:rsidR="00EA1016" w:rsidRPr="00A40057" w:rsidRDefault="00EA1016" w:rsidP="00EA1016">
                  <w:pPr>
                    <w:shd w:val="clear" w:color="auto" w:fill="FFFFFF"/>
                    <w:ind w:left="50" w:right="7" w:hanging="50"/>
                    <w:contextualSpacing/>
                    <w:jc w:val="center"/>
                    <w:rPr>
                      <w:b/>
                      <w:spacing w:val="-1"/>
                      <w:sz w:val="24"/>
                      <w:szCs w:val="24"/>
                    </w:rPr>
                  </w:pPr>
                  <w:r w:rsidRPr="00A40057">
                    <w:rPr>
                      <w:b/>
                      <w:spacing w:val="-1"/>
                      <w:sz w:val="24"/>
                      <w:szCs w:val="24"/>
                    </w:rPr>
                    <w:t>РАЗДЕЛ 4</w:t>
                  </w:r>
                </w:p>
                <w:p w:rsidR="00EA1016" w:rsidRPr="000A59B2" w:rsidRDefault="00EA1016" w:rsidP="00EA1016">
                  <w:pPr>
                    <w:shd w:val="clear" w:color="auto" w:fill="FFFFFF"/>
                    <w:ind w:left="50" w:right="7" w:hanging="50"/>
                    <w:contextualSpacing/>
                    <w:jc w:val="center"/>
                    <w:rPr>
                      <w:b/>
                      <w:spacing w:val="-1"/>
                      <w:sz w:val="28"/>
                      <w:szCs w:val="28"/>
                    </w:rPr>
                  </w:pPr>
                  <w:r w:rsidRPr="00A40057">
                    <w:rPr>
                      <w:b/>
                      <w:spacing w:val="-1"/>
                      <w:sz w:val="24"/>
                      <w:szCs w:val="24"/>
                    </w:rPr>
                    <w:t xml:space="preserve">«Анализ показателей финансовой отчетности </w:t>
                  </w:r>
                  <w:r w:rsidRPr="00A40057">
                    <w:rPr>
                      <w:b/>
                      <w:sz w:val="24"/>
                      <w:szCs w:val="24"/>
                    </w:rPr>
                    <w:t>субъекта бюджетной отчетности</w:t>
                  </w:r>
                  <w:r w:rsidRPr="00A40057">
                    <w:rPr>
                      <w:b/>
                      <w:spacing w:val="-1"/>
                      <w:sz w:val="24"/>
                      <w:szCs w:val="24"/>
                    </w:rPr>
                    <w:t>»</w:t>
                  </w:r>
                </w:p>
                <w:p w:rsidR="003B392E" w:rsidRPr="00EA1016" w:rsidRDefault="003B392E">
                  <w:pPr>
                    <w:jc w:val="both"/>
                    <w:rPr>
                      <w:color w:val="000000"/>
                      <w:sz w:val="24"/>
                      <w:szCs w:val="24"/>
                    </w:rPr>
                  </w:pPr>
                </w:p>
                <w:p w:rsidR="00EA1016" w:rsidRDefault="00EA1016">
                  <w:pPr>
                    <w:jc w:val="both"/>
                  </w:pPr>
                </w:p>
                <w:p w:rsidR="00A13125" w:rsidRPr="00A40057" w:rsidRDefault="00A13125" w:rsidP="00A13125">
                  <w:pPr>
                    <w:shd w:val="clear" w:color="auto" w:fill="FFFFFF"/>
                    <w:spacing w:line="295" w:lineRule="exact"/>
                    <w:ind w:left="50" w:right="7" w:firstLine="517"/>
                    <w:jc w:val="both"/>
                    <w:rPr>
                      <w:sz w:val="24"/>
                      <w:szCs w:val="24"/>
                    </w:rPr>
                  </w:pPr>
                  <w:r w:rsidRPr="00A40057">
                    <w:rPr>
                      <w:b/>
                      <w:spacing w:val="-1"/>
                      <w:sz w:val="24"/>
                      <w:szCs w:val="24"/>
                    </w:rPr>
                    <w:t xml:space="preserve">Форма 0503120 «Баланс исполнения бюджета Кондинского района» </w:t>
                  </w:r>
                  <w:r w:rsidRPr="00A40057">
                    <w:rPr>
                      <w:sz w:val="24"/>
                      <w:szCs w:val="24"/>
                    </w:rPr>
                    <w:tab/>
                  </w:r>
                </w:p>
                <w:p w:rsidR="00A13125" w:rsidRPr="00A40057" w:rsidRDefault="00A13125" w:rsidP="00A13125">
                  <w:pPr>
                    <w:shd w:val="clear" w:color="auto" w:fill="FFFFFF"/>
                    <w:spacing w:line="295" w:lineRule="exact"/>
                    <w:ind w:left="50" w:right="7" w:firstLine="517"/>
                    <w:jc w:val="both"/>
                    <w:rPr>
                      <w:sz w:val="24"/>
                      <w:szCs w:val="24"/>
                    </w:rPr>
                  </w:pPr>
                </w:p>
                <w:p w:rsidR="00A13125" w:rsidRPr="00A40057" w:rsidRDefault="00A13125" w:rsidP="00A13125">
                  <w:pPr>
                    <w:shd w:val="clear" w:color="auto" w:fill="FFFFFF"/>
                    <w:spacing w:line="295" w:lineRule="exact"/>
                    <w:ind w:left="50" w:right="7" w:firstLine="517"/>
                    <w:jc w:val="both"/>
                    <w:rPr>
                      <w:b/>
                      <w:spacing w:val="-1"/>
                      <w:sz w:val="24"/>
                      <w:szCs w:val="24"/>
                    </w:rPr>
                  </w:pPr>
                  <w:r w:rsidRPr="00A40057">
                    <w:rPr>
                      <w:spacing w:val="-1"/>
                      <w:sz w:val="24"/>
                      <w:szCs w:val="24"/>
                    </w:rPr>
                    <w:t>Расхождени</w:t>
                  </w:r>
                  <w:r w:rsidR="00054E66">
                    <w:rPr>
                      <w:spacing w:val="-1"/>
                      <w:sz w:val="24"/>
                      <w:szCs w:val="24"/>
                    </w:rPr>
                    <w:t>й</w:t>
                  </w:r>
                  <w:r w:rsidRPr="00A40057">
                    <w:rPr>
                      <w:spacing w:val="-1"/>
                      <w:sz w:val="24"/>
                      <w:szCs w:val="24"/>
                    </w:rPr>
                    <w:t xml:space="preserve">  финансового результата между </w:t>
                  </w:r>
                  <w:r w:rsidRPr="00A40057">
                    <w:rPr>
                      <w:b/>
                      <w:spacing w:val="-1"/>
                      <w:sz w:val="24"/>
                      <w:szCs w:val="24"/>
                    </w:rPr>
                    <w:t xml:space="preserve"> формой 0503120 «</w:t>
                  </w:r>
                  <w:r w:rsidR="00EA1016" w:rsidRPr="00A40057">
                    <w:rPr>
                      <w:b/>
                      <w:spacing w:val="-1"/>
                      <w:sz w:val="24"/>
                      <w:szCs w:val="24"/>
                    </w:rPr>
                    <w:t>Баланс исполнения бюджета Кондинского района</w:t>
                  </w:r>
                  <w:r w:rsidRPr="00A40057">
                    <w:rPr>
                      <w:b/>
                      <w:spacing w:val="-1"/>
                      <w:sz w:val="24"/>
                      <w:szCs w:val="24"/>
                    </w:rPr>
                    <w:t xml:space="preserve">» </w:t>
                  </w:r>
                  <w:r w:rsidRPr="00A40057">
                    <w:rPr>
                      <w:spacing w:val="-1"/>
                      <w:sz w:val="24"/>
                      <w:szCs w:val="24"/>
                    </w:rPr>
                    <w:t xml:space="preserve">и </w:t>
                  </w:r>
                  <w:r w:rsidRPr="00A40057">
                    <w:rPr>
                      <w:b/>
                      <w:spacing w:val="-1"/>
                      <w:sz w:val="24"/>
                      <w:szCs w:val="24"/>
                    </w:rPr>
                    <w:t>формой 0503121  «</w:t>
                  </w:r>
                  <w:r w:rsidR="000A59B2" w:rsidRPr="00A40057">
                    <w:rPr>
                      <w:b/>
                      <w:spacing w:val="-1"/>
                      <w:sz w:val="24"/>
                      <w:szCs w:val="24"/>
                    </w:rPr>
                    <w:t>О</w:t>
                  </w:r>
                  <w:r w:rsidRPr="00A40057">
                    <w:rPr>
                      <w:b/>
                      <w:spacing w:val="-1"/>
                      <w:sz w:val="24"/>
                      <w:szCs w:val="24"/>
                    </w:rPr>
                    <w:t xml:space="preserve">тчет о результатах деятельности»   </w:t>
                  </w:r>
                  <w:r w:rsidR="00EA1016" w:rsidRPr="00A40057">
                    <w:rPr>
                      <w:spacing w:val="-1"/>
                      <w:sz w:val="24"/>
                      <w:szCs w:val="24"/>
                    </w:rPr>
                    <w:t>нет.</w:t>
                  </w:r>
                </w:p>
                <w:p w:rsidR="003B392E" w:rsidRPr="00A40057" w:rsidRDefault="003B392E">
                  <w:pPr>
                    <w:ind w:firstLine="540"/>
                    <w:jc w:val="both"/>
                    <w:rPr>
                      <w:sz w:val="24"/>
                      <w:szCs w:val="24"/>
                    </w:rPr>
                  </w:pPr>
                </w:p>
                <w:p w:rsidR="003B392E" w:rsidRDefault="003B392E">
                  <w:pPr>
                    <w:ind w:firstLine="540"/>
                    <w:jc w:val="center"/>
                    <w:rPr>
                      <w:sz w:val="24"/>
                      <w:szCs w:val="24"/>
                    </w:rPr>
                  </w:pPr>
                </w:p>
                <w:p w:rsidR="00054E66" w:rsidRDefault="00054E66">
                  <w:pPr>
                    <w:ind w:firstLine="540"/>
                    <w:jc w:val="center"/>
                    <w:rPr>
                      <w:sz w:val="24"/>
                      <w:szCs w:val="24"/>
                    </w:rPr>
                  </w:pPr>
                </w:p>
                <w:p w:rsidR="00054E66" w:rsidRDefault="00054E66">
                  <w:pPr>
                    <w:ind w:firstLine="540"/>
                    <w:jc w:val="center"/>
                    <w:rPr>
                      <w:sz w:val="24"/>
                      <w:szCs w:val="24"/>
                    </w:rPr>
                  </w:pPr>
                </w:p>
                <w:p w:rsidR="00054E66" w:rsidRDefault="00054E66">
                  <w:pPr>
                    <w:ind w:firstLine="540"/>
                    <w:jc w:val="center"/>
                    <w:rPr>
                      <w:sz w:val="24"/>
                      <w:szCs w:val="24"/>
                    </w:rPr>
                  </w:pPr>
                </w:p>
                <w:p w:rsidR="00054E66" w:rsidRDefault="00054E66">
                  <w:pPr>
                    <w:ind w:firstLine="540"/>
                    <w:jc w:val="center"/>
                    <w:rPr>
                      <w:sz w:val="24"/>
                      <w:szCs w:val="24"/>
                    </w:rPr>
                  </w:pPr>
                </w:p>
                <w:p w:rsidR="00054E66" w:rsidRDefault="00054E66">
                  <w:pPr>
                    <w:ind w:firstLine="540"/>
                    <w:jc w:val="center"/>
                    <w:rPr>
                      <w:sz w:val="24"/>
                      <w:szCs w:val="24"/>
                    </w:rPr>
                  </w:pPr>
                </w:p>
                <w:p w:rsidR="00054E66" w:rsidRPr="00A40057" w:rsidRDefault="00054E66">
                  <w:pPr>
                    <w:ind w:firstLine="540"/>
                    <w:jc w:val="center"/>
                    <w:rPr>
                      <w:sz w:val="24"/>
                      <w:szCs w:val="24"/>
                    </w:rPr>
                  </w:pPr>
                </w:p>
                <w:p w:rsidR="003B392E" w:rsidRPr="00A40057" w:rsidRDefault="00F75D5C">
                  <w:pPr>
                    <w:ind w:firstLine="540"/>
                    <w:jc w:val="center"/>
                    <w:rPr>
                      <w:sz w:val="24"/>
                      <w:szCs w:val="24"/>
                    </w:rPr>
                  </w:pPr>
                  <w:r w:rsidRPr="00A40057">
                    <w:rPr>
                      <w:b/>
                      <w:bCs/>
                      <w:color w:val="000000"/>
                      <w:sz w:val="24"/>
                      <w:szCs w:val="24"/>
                    </w:rPr>
                    <w:lastRenderedPageBreak/>
                    <w:t>Отклонения между ф. 0503121 " Отчет о финансовых результатах деятельности" и ф.0503117 " Отчет об исполнении бюджета"</w:t>
                  </w:r>
                </w:p>
                <w:p w:rsidR="003B392E" w:rsidRDefault="003B392E">
                  <w:pPr>
                    <w:ind w:firstLine="540"/>
                    <w:jc w:val="both"/>
                  </w:pPr>
                </w:p>
                <w:p w:rsidR="003B392E" w:rsidRDefault="003B392E">
                  <w:pPr>
                    <w:ind w:firstLine="540"/>
                    <w:jc w:val="both"/>
                  </w:pPr>
                </w:p>
                <w:p w:rsidR="003B392E" w:rsidRDefault="00F75D5C">
                  <w:pPr>
                    <w:ind w:firstLine="540"/>
                    <w:jc w:val="both"/>
                  </w:pPr>
                  <w:r>
                    <w:rPr>
                      <w:color w:val="000000"/>
                      <w:sz w:val="24"/>
                      <w:szCs w:val="24"/>
                    </w:rPr>
                    <w:t>1. Налоговые доходы</w:t>
                  </w:r>
                </w:p>
                <w:p w:rsidR="003B392E" w:rsidRDefault="003B392E">
                  <w:pPr>
                    <w:rPr>
                      <w:vanish/>
                    </w:rPr>
                  </w:pPr>
                </w:p>
                <w:tbl>
                  <w:tblPr>
                    <w:tblOverlap w:val="never"/>
                    <w:tblW w:w="10314"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2062"/>
                    <w:gridCol w:w="2062"/>
                    <w:gridCol w:w="2062"/>
                    <w:gridCol w:w="2062"/>
                    <w:gridCol w:w="2066"/>
                  </w:tblGrid>
                  <w:tr w:rsidR="003B392E">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Наименование</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КОСГУ</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Данные ф.0503121</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Данные ф.0503117</w:t>
                        </w:r>
                      </w:p>
                    </w:tc>
                    <w:tc>
                      <w:tcPr>
                        <w:tcW w:w="20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отклонения</w:t>
                        </w:r>
                      </w:p>
                    </w:tc>
                  </w:tr>
                  <w:tr w:rsidR="00D57A0F" w:rsidTr="00D57A0F">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D57A0F" w:rsidRDefault="00D57A0F">
                        <w:pPr>
                          <w:jc w:val="both"/>
                        </w:pPr>
                        <w:r>
                          <w:rPr>
                            <w:color w:val="000000"/>
                          </w:rPr>
                          <w:t>Доходы от собственности</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D57A0F" w:rsidRDefault="00D57A0F">
                        <w:pPr>
                          <w:jc w:val="both"/>
                        </w:pPr>
                        <w:r>
                          <w:rPr>
                            <w:color w:val="000000"/>
                          </w:rPr>
                          <w:t>110</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vAlign w:val="center"/>
                      </w:tcPr>
                      <w:p w:rsidR="00D57A0F" w:rsidRPr="00D57A0F" w:rsidRDefault="00D57A0F" w:rsidP="00D57A0F">
                        <w:pPr>
                          <w:spacing w:line="200" w:lineRule="atLeast"/>
                        </w:pPr>
                        <w:r w:rsidRPr="00D57A0F">
                          <w:t>594 366 254,99</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vAlign w:val="center"/>
                      </w:tcPr>
                      <w:p w:rsidR="00D57A0F" w:rsidRPr="00D57A0F" w:rsidRDefault="00D57A0F">
                        <w:pPr>
                          <w:spacing w:line="200" w:lineRule="atLeast"/>
                          <w:jc w:val="right"/>
                        </w:pPr>
                        <w:r w:rsidRPr="00D57A0F">
                          <w:t>594 505 892,34</w:t>
                        </w:r>
                      </w:p>
                    </w:tc>
                    <w:tc>
                      <w:tcPr>
                        <w:tcW w:w="20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vAlign w:val="center"/>
                      </w:tcPr>
                      <w:p w:rsidR="00D57A0F" w:rsidRPr="00D57A0F" w:rsidRDefault="00D57A0F">
                        <w:pPr>
                          <w:spacing w:line="200" w:lineRule="atLeast"/>
                          <w:jc w:val="right"/>
                        </w:pPr>
                        <w:r w:rsidRPr="00D57A0F">
                          <w:t>- 139 637,35</w:t>
                        </w:r>
                      </w:p>
                    </w:tc>
                  </w:tr>
                </w:tbl>
                <w:p w:rsidR="003B392E" w:rsidRDefault="00F75D5C">
                  <w:pPr>
                    <w:ind w:firstLine="540"/>
                    <w:jc w:val="both"/>
                  </w:pPr>
                  <w:r>
                    <w:rPr>
                      <w:color w:val="000000"/>
                      <w:sz w:val="24"/>
                      <w:szCs w:val="24"/>
                    </w:rPr>
                    <w:t>Изменение дебиторской и кредиторской задолженности по сч.205.11 между началом и концом отчетного периода</w:t>
                  </w:r>
                </w:p>
                <w:p w:rsidR="003B392E" w:rsidRDefault="003B392E">
                  <w:pPr>
                    <w:ind w:firstLine="540"/>
                    <w:jc w:val="both"/>
                  </w:pPr>
                </w:p>
                <w:p w:rsidR="003B392E" w:rsidRDefault="003B392E">
                  <w:pPr>
                    <w:ind w:firstLine="540"/>
                    <w:jc w:val="both"/>
                  </w:pPr>
                </w:p>
                <w:p w:rsidR="003B392E" w:rsidRDefault="003B392E">
                  <w:pPr>
                    <w:ind w:firstLine="540"/>
                    <w:jc w:val="both"/>
                  </w:pPr>
                </w:p>
                <w:p w:rsidR="003B392E" w:rsidRDefault="003B392E">
                  <w:pPr>
                    <w:ind w:firstLine="540"/>
                    <w:jc w:val="both"/>
                  </w:pPr>
                </w:p>
                <w:p w:rsidR="003B392E" w:rsidRDefault="00F75D5C">
                  <w:pPr>
                    <w:ind w:left="540"/>
                    <w:jc w:val="both"/>
                  </w:pPr>
                  <w:r>
                    <w:rPr>
                      <w:b/>
                      <w:bCs/>
                      <w:color w:val="000000"/>
                    </w:rPr>
                    <w:t>2.Доходы от собственности</w:t>
                  </w:r>
                </w:p>
                <w:p w:rsidR="003B392E" w:rsidRDefault="003B392E">
                  <w:pPr>
                    <w:rPr>
                      <w:vanish/>
                    </w:rPr>
                  </w:pPr>
                </w:p>
                <w:tbl>
                  <w:tblPr>
                    <w:tblOverlap w:val="never"/>
                    <w:tblW w:w="10314"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2062"/>
                    <w:gridCol w:w="2062"/>
                    <w:gridCol w:w="2062"/>
                    <w:gridCol w:w="2062"/>
                    <w:gridCol w:w="2066"/>
                  </w:tblGrid>
                  <w:tr w:rsidR="003B392E">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Наименование</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КОСГУ</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Данные ф.0503121</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Данные ф.0503117</w:t>
                        </w:r>
                      </w:p>
                    </w:tc>
                    <w:tc>
                      <w:tcPr>
                        <w:tcW w:w="20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отклонения</w:t>
                        </w:r>
                      </w:p>
                    </w:tc>
                  </w:tr>
                  <w:tr w:rsidR="003B392E">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rPr>
                          <w:t>Доходы от собственности</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rPr>
                          <w:t>120</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E11542">
                        <w:pPr>
                          <w:jc w:val="both"/>
                        </w:pPr>
                        <w:r>
                          <w:t>278 958 260,42</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E11542">
                        <w:pPr>
                          <w:jc w:val="both"/>
                        </w:pPr>
                        <w:r>
                          <w:t>290 151 603,81</w:t>
                        </w:r>
                      </w:p>
                    </w:tc>
                    <w:tc>
                      <w:tcPr>
                        <w:tcW w:w="20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E11542">
                        <w:pPr>
                          <w:jc w:val="both"/>
                        </w:pPr>
                        <w:r>
                          <w:rPr>
                            <w:color w:val="000000"/>
                          </w:rPr>
                          <w:t>- 11 193 343,39</w:t>
                        </w:r>
                      </w:p>
                    </w:tc>
                  </w:tr>
                </w:tbl>
                <w:p w:rsidR="003B392E" w:rsidRDefault="003B392E">
                  <w:pPr>
                    <w:ind w:firstLine="540"/>
                    <w:jc w:val="both"/>
                  </w:pPr>
                </w:p>
                <w:p w:rsidR="003B392E" w:rsidRDefault="003B392E">
                  <w:pPr>
                    <w:ind w:firstLine="540"/>
                    <w:jc w:val="both"/>
                  </w:pPr>
                </w:p>
                <w:p w:rsidR="003B392E" w:rsidRDefault="00F75D5C">
                  <w:pPr>
                    <w:ind w:firstLine="540"/>
                    <w:jc w:val="both"/>
                  </w:pPr>
                  <w:r>
                    <w:rPr>
                      <w:color w:val="000000"/>
                      <w:sz w:val="24"/>
                      <w:szCs w:val="24"/>
                    </w:rPr>
                    <w:t xml:space="preserve">2.1. По приказам ГРБС  списана безнадежная дебиторская задолженность в сумме </w:t>
                  </w:r>
                  <w:r w:rsidR="00E11542">
                    <w:rPr>
                      <w:color w:val="000000"/>
                      <w:sz w:val="24"/>
                      <w:szCs w:val="24"/>
                    </w:rPr>
                    <w:t xml:space="preserve"> </w:t>
                  </w:r>
                  <w:r w:rsidR="00A4091E">
                    <w:rPr>
                      <w:color w:val="000000"/>
                      <w:sz w:val="24"/>
                      <w:szCs w:val="24"/>
                    </w:rPr>
                    <w:t xml:space="preserve">- </w:t>
                  </w:r>
                  <w:r w:rsidR="00E11542">
                    <w:rPr>
                      <w:color w:val="000000"/>
                      <w:sz w:val="24"/>
                      <w:szCs w:val="24"/>
                    </w:rPr>
                    <w:t>40 665,37 рублей, восстановлена сомнительная задолженность с забаланса</w:t>
                  </w:r>
                  <w:r w:rsidR="00A4091E">
                    <w:rPr>
                      <w:color w:val="000000"/>
                      <w:sz w:val="24"/>
                      <w:szCs w:val="24"/>
                    </w:rPr>
                    <w:t xml:space="preserve"> + </w:t>
                  </w:r>
                  <w:r w:rsidR="00B02D16">
                    <w:rPr>
                      <w:color w:val="000000"/>
                      <w:sz w:val="24"/>
                      <w:szCs w:val="24"/>
                    </w:rPr>
                    <w:t>29 927,01</w:t>
                  </w:r>
                  <w:r w:rsidR="00A4091E">
                    <w:rPr>
                      <w:color w:val="000000"/>
                      <w:sz w:val="24"/>
                      <w:szCs w:val="24"/>
                    </w:rPr>
                    <w:t xml:space="preserve"> рубля,</w:t>
                  </w:r>
                  <w:r w:rsidR="00E11542">
                    <w:rPr>
                      <w:color w:val="000000"/>
                      <w:sz w:val="24"/>
                      <w:szCs w:val="24"/>
                    </w:rPr>
                    <w:t xml:space="preserve"> </w:t>
                  </w:r>
                  <w:r>
                    <w:rPr>
                      <w:color w:val="000000"/>
                      <w:sz w:val="24"/>
                      <w:szCs w:val="24"/>
                    </w:rPr>
                    <w:t xml:space="preserve">изменение дебиторской (кредиторской задолженности) по сч.205.21 между началом и концом отчетного периода в сумме </w:t>
                  </w:r>
                  <w:r w:rsidR="001F221D">
                    <w:rPr>
                      <w:color w:val="000000"/>
                      <w:sz w:val="24"/>
                      <w:szCs w:val="24"/>
                    </w:rPr>
                    <w:t xml:space="preserve">+ </w:t>
                  </w:r>
                  <w:r w:rsidR="00A4091E">
                    <w:rPr>
                      <w:color w:val="000000"/>
                      <w:sz w:val="24"/>
                      <w:szCs w:val="24"/>
                    </w:rPr>
                    <w:t xml:space="preserve"> 2269 723,88 </w:t>
                  </w:r>
                  <w:r>
                    <w:rPr>
                      <w:color w:val="000000"/>
                      <w:sz w:val="24"/>
                      <w:szCs w:val="24"/>
                    </w:rPr>
                    <w:t>руб.</w:t>
                  </w:r>
                </w:p>
                <w:p w:rsidR="003B392E" w:rsidRDefault="00F75D5C">
                  <w:pPr>
                    <w:ind w:firstLine="540"/>
                    <w:jc w:val="both"/>
                  </w:pPr>
                  <w:r>
                    <w:rPr>
                      <w:color w:val="000000"/>
                      <w:sz w:val="24"/>
                      <w:szCs w:val="24"/>
                    </w:rPr>
                    <w:t>2.</w:t>
                  </w:r>
                  <w:r w:rsidR="006D0F7D">
                    <w:rPr>
                      <w:color w:val="000000"/>
                      <w:sz w:val="24"/>
                      <w:szCs w:val="24"/>
                    </w:rPr>
                    <w:t>2</w:t>
                  </w:r>
                  <w:r>
                    <w:rPr>
                      <w:color w:val="000000"/>
                      <w:sz w:val="24"/>
                      <w:szCs w:val="24"/>
                    </w:rPr>
                    <w:t xml:space="preserve">. </w:t>
                  </w:r>
                  <w:r w:rsidR="001F221D">
                    <w:rPr>
                      <w:color w:val="000000"/>
                      <w:sz w:val="24"/>
                      <w:szCs w:val="24"/>
                    </w:rPr>
                    <w:t xml:space="preserve">списана безнадежная дебиторская задолженность в сумме </w:t>
                  </w:r>
                  <w:r w:rsidR="001F221D" w:rsidRPr="00F55B00">
                    <w:rPr>
                      <w:color w:val="000000"/>
                    </w:rPr>
                    <w:t xml:space="preserve"> </w:t>
                  </w:r>
                  <w:r w:rsidR="003D0A6D">
                    <w:rPr>
                      <w:color w:val="000000"/>
                      <w:sz w:val="24"/>
                      <w:szCs w:val="24"/>
                    </w:rPr>
                    <w:t>- 11207,88 рублей,</w:t>
                  </w:r>
                  <w:r w:rsidR="001F221D">
                    <w:rPr>
                      <w:color w:val="000000"/>
                    </w:rPr>
                    <w:t xml:space="preserve"> </w:t>
                  </w:r>
                  <w:r>
                    <w:rPr>
                      <w:color w:val="000000"/>
                      <w:sz w:val="24"/>
                      <w:szCs w:val="24"/>
                    </w:rPr>
                    <w:t xml:space="preserve">изменение дебиторской (кредиторской задолженности) по сч.205.23 между началом и концом отчетного периода в сумме </w:t>
                  </w:r>
                  <w:r w:rsidR="001F221D">
                    <w:rPr>
                      <w:color w:val="000000"/>
                      <w:sz w:val="24"/>
                      <w:szCs w:val="24"/>
                    </w:rPr>
                    <w:t xml:space="preserve"> - </w:t>
                  </w:r>
                  <w:r w:rsidR="00A4091E">
                    <w:rPr>
                      <w:color w:val="000000"/>
                      <w:sz w:val="24"/>
                      <w:szCs w:val="24"/>
                    </w:rPr>
                    <w:t>21 711 767,56</w:t>
                  </w:r>
                  <w:r>
                    <w:rPr>
                      <w:color w:val="000000"/>
                      <w:sz w:val="24"/>
                      <w:szCs w:val="24"/>
                    </w:rPr>
                    <w:t xml:space="preserve"> руб.</w:t>
                  </w:r>
                </w:p>
                <w:p w:rsidR="003B392E" w:rsidRDefault="00F75D5C">
                  <w:pPr>
                    <w:ind w:firstLine="540"/>
                    <w:jc w:val="both"/>
                    <w:rPr>
                      <w:color w:val="000000"/>
                      <w:sz w:val="24"/>
                      <w:szCs w:val="24"/>
                    </w:rPr>
                  </w:pPr>
                  <w:r>
                    <w:rPr>
                      <w:color w:val="000000"/>
                      <w:sz w:val="24"/>
                      <w:szCs w:val="24"/>
                    </w:rPr>
                    <w:t>2.</w:t>
                  </w:r>
                  <w:r w:rsidR="006D0F7D">
                    <w:rPr>
                      <w:color w:val="000000"/>
                      <w:sz w:val="24"/>
                      <w:szCs w:val="24"/>
                    </w:rPr>
                    <w:t>3</w:t>
                  </w:r>
                  <w:r>
                    <w:rPr>
                      <w:color w:val="000000"/>
                      <w:sz w:val="24"/>
                      <w:szCs w:val="24"/>
                    </w:rPr>
                    <w:t xml:space="preserve">. изменение дебиторской (кредиторской задолженности) по сч.205.29 между началом и концом отчетного периода в сумме </w:t>
                  </w:r>
                  <w:r w:rsidR="003D0A6D">
                    <w:rPr>
                      <w:color w:val="000000"/>
                      <w:sz w:val="24"/>
                      <w:szCs w:val="24"/>
                    </w:rPr>
                    <w:t>– 102 546,55</w:t>
                  </w:r>
                  <w:r>
                    <w:rPr>
                      <w:color w:val="000000"/>
                      <w:sz w:val="24"/>
                      <w:szCs w:val="24"/>
                    </w:rPr>
                    <w:t xml:space="preserve"> руб.</w:t>
                  </w:r>
                </w:p>
                <w:p w:rsidR="003B392E" w:rsidRDefault="00F75D5C">
                  <w:pPr>
                    <w:ind w:firstLine="540"/>
                    <w:jc w:val="both"/>
                  </w:pPr>
                  <w:r>
                    <w:rPr>
                      <w:color w:val="000000"/>
                      <w:sz w:val="24"/>
                      <w:szCs w:val="24"/>
                    </w:rPr>
                    <w:t>2.</w:t>
                  </w:r>
                  <w:r w:rsidR="003D0A6D">
                    <w:rPr>
                      <w:color w:val="000000"/>
                      <w:sz w:val="24"/>
                      <w:szCs w:val="24"/>
                    </w:rPr>
                    <w:t>4</w:t>
                  </w:r>
                  <w:r>
                    <w:rPr>
                      <w:color w:val="000000"/>
                      <w:sz w:val="24"/>
                      <w:szCs w:val="24"/>
                    </w:rPr>
                    <w:t xml:space="preserve">. изменение кредиторской по сч.401.40 (без учета льготной аренды) </w:t>
                  </w:r>
                  <w:r w:rsidR="00855A06">
                    <w:rPr>
                      <w:color w:val="000000"/>
                      <w:sz w:val="24"/>
                      <w:szCs w:val="24"/>
                    </w:rPr>
                    <w:t xml:space="preserve"> </w:t>
                  </w:r>
                  <w:r w:rsidR="003D0A6D">
                    <w:rPr>
                      <w:color w:val="000000"/>
                      <w:sz w:val="24"/>
                      <w:szCs w:val="24"/>
                    </w:rPr>
                    <w:t xml:space="preserve"> </w:t>
                  </w:r>
                  <w:r w:rsidR="00B33D57">
                    <w:rPr>
                      <w:color w:val="000000"/>
                      <w:sz w:val="24"/>
                      <w:szCs w:val="24"/>
                    </w:rPr>
                    <w:t xml:space="preserve">7 604 442,16 </w:t>
                  </w:r>
                  <w:r>
                    <w:rPr>
                      <w:color w:val="000000"/>
                      <w:sz w:val="24"/>
                      <w:szCs w:val="24"/>
                    </w:rPr>
                    <w:t>руб.</w:t>
                  </w:r>
                </w:p>
                <w:p w:rsidR="003B392E" w:rsidRDefault="00F75D5C">
                  <w:pPr>
                    <w:ind w:firstLine="540"/>
                    <w:jc w:val="both"/>
                  </w:pPr>
                  <w:r>
                    <w:rPr>
                      <w:color w:val="000000"/>
                      <w:sz w:val="24"/>
                      <w:szCs w:val="24"/>
                    </w:rPr>
                    <w:t>2.</w:t>
                  </w:r>
                  <w:r w:rsidR="00C1136D">
                    <w:rPr>
                      <w:color w:val="000000"/>
                      <w:sz w:val="24"/>
                      <w:szCs w:val="24"/>
                    </w:rPr>
                    <w:t>6</w:t>
                  </w:r>
                  <w:r>
                    <w:rPr>
                      <w:color w:val="000000"/>
                      <w:sz w:val="24"/>
                      <w:szCs w:val="24"/>
                    </w:rPr>
                    <w:t xml:space="preserve">. Доход по льготной аренде (договора безвозмездного пользования активом) </w:t>
                  </w:r>
                  <w:r w:rsidR="00855A06">
                    <w:rPr>
                      <w:color w:val="000000"/>
                      <w:sz w:val="24"/>
                      <w:szCs w:val="24"/>
                    </w:rPr>
                    <w:t>724 858,44</w:t>
                  </w:r>
                  <w:r w:rsidR="00B33D57">
                    <w:rPr>
                      <w:color w:val="000000"/>
                      <w:sz w:val="24"/>
                      <w:szCs w:val="24"/>
                    </w:rPr>
                    <w:t xml:space="preserve"> рубля</w:t>
                  </w:r>
                </w:p>
                <w:p w:rsidR="003B392E" w:rsidRDefault="00F75D5C" w:rsidP="00855A06">
                  <w:pPr>
                    <w:ind w:firstLine="540"/>
                  </w:pPr>
                  <w:r>
                    <w:rPr>
                      <w:color w:val="000000"/>
                      <w:sz w:val="24"/>
                      <w:szCs w:val="24"/>
                    </w:rPr>
                    <w:t>Итого  </w:t>
                  </w:r>
                  <w:r w:rsidR="00B33D57">
                    <w:rPr>
                      <w:color w:val="000000"/>
                      <w:sz w:val="24"/>
                      <w:szCs w:val="24"/>
                    </w:rPr>
                    <w:t>(2 269 723,88-21 711 767,56-102 546,55</w:t>
                  </w:r>
                  <w:r w:rsidR="00B02D16">
                    <w:rPr>
                      <w:color w:val="000000"/>
                      <w:sz w:val="24"/>
                      <w:szCs w:val="24"/>
                    </w:rPr>
                    <w:t>+ 7 604 442,16</w:t>
                  </w:r>
                  <w:r w:rsidR="00B33D57">
                    <w:rPr>
                      <w:color w:val="000000"/>
                      <w:sz w:val="24"/>
                      <w:szCs w:val="24"/>
                    </w:rPr>
                    <w:t xml:space="preserve">) + </w:t>
                  </w:r>
                  <w:r w:rsidR="00B02D16">
                    <w:rPr>
                      <w:color w:val="000000"/>
                      <w:sz w:val="24"/>
                      <w:szCs w:val="24"/>
                    </w:rPr>
                    <w:t>(40665,37+11207,88+724858,44-29 927,01) = -11 193 343,39 рублей</w:t>
                  </w:r>
                </w:p>
                <w:p w:rsidR="009472DC" w:rsidRDefault="009472DC">
                  <w:pPr>
                    <w:ind w:firstLine="540"/>
                    <w:jc w:val="both"/>
                    <w:rPr>
                      <w:b/>
                      <w:bCs/>
                      <w:color w:val="000000"/>
                      <w:sz w:val="24"/>
                      <w:szCs w:val="24"/>
                    </w:rPr>
                  </w:pPr>
                </w:p>
                <w:p w:rsidR="003B392E" w:rsidRDefault="00F75D5C">
                  <w:pPr>
                    <w:ind w:firstLine="540"/>
                    <w:jc w:val="both"/>
                  </w:pPr>
                  <w:r>
                    <w:rPr>
                      <w:b/>
                      <w:bCs/>
                      <w:color w:val="000000"/>
                      <w:sz w:val="24"/>
                      <w:szCs w:val="24"/>
                    </w:rPr>
                    <w:t>3.</w:t>
                  </w:r>
                  <w:r>
                    <w:rPr>
                      <w:b/>
                      <w:bCs/>
                      <w:color w:val="000000"/>
                    </w:rPr>
                    <w:t> Доходы от оказания платных услуг</w:t>
                  </w:r>
                </w:p>
                <w:p w:rsidR="003B392E" w:rsidRDefault="003B392E">
                  <w:pPr>
                    <w:rPr>
                      <w:vanish/>
                    </w:rPr>
                  </w:pPr>
                </w:p>
                <w:tbl>
                  <w:tblPr>
                    <w:tblOverlap w:val="never"/>
                    <w:tblW w:w="10314"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2062"/>
                    <w:gridCol w:w="2062"/>
                    <w:gridCol w:w="2062"/>
                    <w:gridCol w:w="2062"/>
                    <w:gridCol w:w="2066"/>
                  </w:tblGrid>
                  <w:tr w:rsidR="003B392E">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Наименование</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КОСГУ</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Данные ф.0503121</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Данные ф.0503117</w:t>
                        </w:r>
                      </w:p>
                    </w:tc>
                    <w:tc>
                      <w:tcPr>
                        <w:tcW w:w="20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отклонения</w:t>
                        </w:r>
                      </w:p>
                    </w:tc>
                  </w:tr>
                  <w:tr w:rsidR="003B392E">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rPr>
                          <w:t>Доходы от оказания платных услуг</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rPr>
                          <w:t>130</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9472DC">
                        <w:pPr>
                          <w:jc w:val="both"/>
                        </w:pPr>
                        <w:r>
                          <w:t>41 616 572,79</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9472DC">
                        <w:pPr>
                          <w:jc w:val="both"/>
                        </w:pPr>
                        <w:r>
                          <w:t>43 454 344,82</w:t>
                        </w:r>
                      </w:p>
                    </w:tc>
                    <w:tc>
                      <w:tcPr>
                        <w:tcW w:w="20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D540A0" w:rsidP="009472DC">
                        <w:pPr>
                          <w:jc w:val="both"/>
                        </w:pPr>
                        <w:r>
                          <w:rPr>
                            <w:color w:val="000000"/>
                          </w:rPr>
                          <w:t xml:space="preserve">- </w:t>
                        </w:r>
                        <w:r w:rsidR="009472DC">
                          <w:rPr>
                            <w:color w:val="000000"/>
                          </w:rPr>
                          <w:t>1 837 772,03</w:t>
                        </w:r>
                      </w:p>
                    </w:tc>
                  </w:tr>
                </w:tbl>
                <w:p w:rsidR="003B392E" w:rsidRDefault="00F75D5C">
                  <w:pPr>
                    <w:jc w:val="both"/>
                  </w:pPr>
                  <w:r>
                    <w:rPr>
                      <w:color w:val="000000"/>
                      <w:sz w:val="24"/>
                      <w:szCs w:val="24"/>
                    </w:rPr>
                    <w:t xml:space="preserve">        </w:t>
                  </w:r>
                  <w:r w:rsidR="00C1136D">
                    <w:rPr>
                      <w:color w:val="000000"/>
                      <w:sz w:val="24"/>
                      <w:szCs w:val="24"/>
                    </w:rPr>
                    <w:t>3</w:t>
                  </w:r>
                  <w:r>
                    <w:rPr>
                      <w:color w:val="000000"/>
                      <w:sz w:val="24"/>
                      <w:szCs w:val="24"/>
                    </w:rPr>
                    <w:t>.1.</w:t>
                  </w:r>
                  <w:r w:rsidR="00D83B9C">
                    <w:rPr>
                      <w:color w:val="000000"/>
                      <w:sz w:val="24"/>
                      <w:szCs w:val="24"/>
                    </w:rPr>
                    <w:t xml:space="preserve"> по приказам ГРБС  списана безнадежная </w:t>
                  </w:r>
                  <w:r w:rsidR="007676D5">
                    <w:rPr>
                      <w:color w:val="000000"/>
                      <w:sz w:val="24"/>
                      <w:szCs w:val="24"/>
                    </w:rPr>
                    <w:t>кредиторская</w:t>
                  </w:r>
                  <w:r w:rsidR="00D83B9C">
                    <w:rPr>
                      <w:color w:val="000000"/>
                      <w:sz w:val="24"/>
                      <w:szCs w:val="24"/>
                    </w:rPr>
                    <w:t xml:space="preserve"> задолженность в сумме  </w:t>
                  </w:r>
                  <w:r w:rsidR="007676D5">
                    <w:rPr>
                      <w:color w:val="000000"/>
                      <w:sz w:val="24"/>
                      <w:szCs w:val="24"/>
                    </w:rPr>
                    <w:t>+</w:t>
                  </w:r>
                  <w:r w:rsidR="00D83B9C">
                    <w:rPr>
                      <w:color w:val="000000"/>
                      <w:sz w:val="24"/>
                      <w:szCs w:val="24"/>
                    </w:rPr>
                    <w:t xml:space="preserve"> 1 275,50 рублей, </w:t>
                  </w:r>
                  <w:r>
                    <w:rPr>
                      <w:color w:val="000000"/>
                      <w:sz w:val="24"/>
                      <w:szCs w:val="24"/>
                    </w:rPr>
                    <w:t>изменение дебиторской (кредиторской задолженности) по сч.205.31 между началом и концом отчетного периода в сумме  </w:t>
                  </w:r>
                  <w:r w:rsidR="007676D5">
                    <w:rPr>
                      <w:color w:val="000000"/>
                      <w:sz w:val="24"/>
                      <w:szCs w:val="24"/>
                    </w:rPr>
                    <w:t>+</w:t>
                  </w:r>
                  <w:r w:rsidR="00C1136D">
                    <w:rPr>
                      <w:color w:val="000000"/>
                      <w:sz w:val="24"/>
                      <w:szCs w:val="24"/>
                    </w:rPr>
                    <w:t xml:space="preserve"> </w:t>
                  </w:r>
                  <w:r w:rsidR="00D83B9C">
                    <w:rPr>
                      <w:color w:val="000000"/>
                      <w:sz w:val="24"/>
                      <w:szCs w:val="24"/>
                    </w:rPr>
                    <w:t>118 548,87</w:t>
                  </w:r>
                  <w:r>
                    <w:rPr>
                      <w:color w:val="000000"/>
                      <w:sz w:val="24"/>
                      <w:szCs w:val="24"/>
                    </w:rPr>
                    <w:t xml:space="preserve"> руб</w:t>
                  </w:r>
                  <w:r w:rsidR="00D83B9C">
                    <w:rPr>
                      <w:color w:val="000000"/>
                      <w:sz w:val="24"/>
                      <w:szCs w:val="24"/>
                    </w:rPr>
                    <w:t>лей;</w:t>
                  </w:r>
                </w:p>
                <w:p w:rsidR="003B392E" w:rsidRDefault="00F75D5C">
                  <w:pPr>
                    <w:jc w:val="both"/>
                    <w:rPr>
                      <w:color w:val="000000"/>
                      <w:sz w:val="24"/>
                      <w:szCs w:val="24"/>
                    </w:rPr>
                  </w:pPr>
                  <w:r>
                    <w:rPr>
                      <w:color w:val="000000"/>
                      <w:sz w:val="24"/>
                      <w:szCs w:val="24"/>
                    </w:rPr>
                    <w:t>           3.2.изменение дебиторской (кредиторской задолженности) по сч.209.34  в сумме  </w:t>
                  </w:r>
                  <w:r w:rsidR="007676D5">
                    <w:rPr>
                      <w:color w:val="000000"/>
                      <w:sz w:val="24"/>
                      <w:szCs w:val="24"/>
                    </w:rPr>
                    <w:t>-</w:t>
                  </w:r>
                  <w:r w:rsidR="00D83B9C">
                    <w:rPr>
                      <w:color w:val="000000"/>
                      <w:sz w:val="24"/>
                      <w:szCs w:val="24"/>
                    </w:rPr>
                    <w:t xml:space="preserve"> 1675 432,46 рублей;</w:t>
                  </w:r>
                </w:p>
                <w:p w:rsidR="00C1136D" w:rsidRDefault="00C1136D">
                  <w:pPr>
                    <w:jc w:val="both"/>
                  </w:pPr>
                  <w:r>
                    <w:t xml:space="preserve">             </w:t>
                  </w:r>
                  <w:r w:rsidRPr="00C1136D">
                    <w:rPr>
                      <w:sz w:val="24"/>
                      <w:szCs w:val="24"/>
                    </w:rPr>
                    <w:t>3.3.</w:t>
                  </w:r>
                  <w:r w:rsidRPr="00C1136D">
                    <w:rPr>
                      <w:color w:val="000000"/>
                      <w:sz w:val="24"/>
                      <w:szCs w:val="24"/>
                    </w:rPr>
                    <w:t xml:space="preserve"> </w:t>
                  </w:r>
                  <w:r w:rsidR="00D83B9C">
                    <w:rPr>
                      <w:color w:val="000000"/>
                      <w:sz w:val="24"/>
                      <w:szCs w:val="24"/>
                    </w:rPr>
                    <w:t>по приказам ГРБС  списана безнадежная дебиторская задолженность в сумме  - 4 819,84 рублей,</w:t>
                  </w:r>
                  <w:r w:rsidR="00D83B9C" w:rsidRPr="00C1136D">
                    <w:rPr>
                      <w:color w:val="000000"/>
                      <w:sz w:val="24"/>
                      <w:szCs w:val="24"/>
                    </w:rPr>
                    <w:t xml:space="preserve"> </w:t>
                  </w:r>
                  <w:r w:rsidRPr="00C1136D">
                    <w:rPr>
                      <w:color w:val="000000"/>
                      <w:sz w:val="24"/>
                      <w:szCs w:val="24"/>
                    </w:rPr>
                    <w:t>изменение</w:t>
                  </w:r>
                  <w:r>
                    <w:rPr>
                      <w:color w:val="000000"/>
                      <w:sz w:val="24"/>
                      <w:szCs w:val="24"/>
                    </w:rPr>
                    <w:t xml:space="preserve"> дебиторской (кредиторской задолженности) по сч.209.36 + </w:t>
                  </w:r>
                  <w:r w:rsidR="007676D5">
                    <w:rPr>
                      <w:color w:val="000000"/>
                      <w:sz w:val="24"/>
                      <w:szCs w:val="24"/>
                    </w:rPr>
                    <w:t>1 926 799,49</w:t>
                  </w:r>
                  <w:r>
                    <w:rPr>
                      <w:color w:val="000000"/>
                      <w:sz w:val="24"/>
                      <w:szCs w:val="24"/>
                    </w:rPr>
                    <w:t xml:space="preserve"> руб.</w:t>
                  </w:r>
                </w:p>
                <w:p w:rsidR="003B392E" w:rsidRDefault="00F75D5C">
                  <w:pPr>
                    <w:jc w:val="both"/>
                  </w:pPr>
                  <w:r>
                    <w:rPr>
                      <w:color w:val="000000"/>
                      <w:sz w:val="24"/>
                      <w:szCs w:val="24"/>
                    </w:rPr>
                    <w:lastRenderedPageBreak/>
                    <w:t>       </w:t>
                  </w:r>
                  <w:r w:rsidR="00DE5814">
                    <w:rPr>
                      <w:color w:val="000000"/>
                      <w:sz w:val="24"/>
                      <w:szCs w:val="24"/>
                    </w:rPr>
                    <w:t xml:space="preserve"> </w:t>
                  </w:r>
                  <w:r>
                    <w:rPr>
                      <w:color w:val="000000"/>
                      <w:sz w:val="24"/>
                      <w:szCs w:val="24"/>
                    </w:rPr>
                    <w:t xml:space="preserve">  3.</w:t>
                  </w:r>
                  <w:r w:rsidR="00C1136D">
                    <w:rPr>
                      <w:color w:val="000000"/>
                      <w:sz w:val="24"/>
                      <w:szCs w:val="24"/>
                    </w:rPr>
                    <w:t>4</w:t>
                  </w:r>
                  <w:r>
                    <w:rPr>
                      <w:color w:val="000000"/>
                      <w:sz w:val="24"/>
                      <w:szCs w:val="24"/>
                    </w:rPr>
                    <w:t xml:space="preserve">. Возврат дебиторской задолженности прошлых лет (сч.206,сч.303) в </w:t>
                  </w:r>
                  <w:r w:rsidR="00C1136D">
                    <w:rPr>
                      <w:color w:val="000000"/>
                      <w:sz w:val="24"/>
                      <w:szCs w:val="24"/>
                    </w:rPr>
                    <w:t xml:space="preserve">суме </w:t>
                  </w:r>
                  <w:r w:rsidR="007676D5">
                    <w:rPr>
                      <w:color w:val="000000"/>
                      <w:sz w:val="24"/>
                      <w:szCs w:val="24"/>
                    </w:rPr>
                    <w:t>33 189,67</w:t>
                  </w:r>
                  <w:r w:rsidR="00C1136D">
                    <w:rPr>
                      <w:color w:val="000000"/>
                      <w:sz w:val="24"/>
                      <w:szCs w:val="24"/>
                    </w:rPr>
                    <w:t xml:space="preserve"> </w:t>
                  </w:r>
                  <w:r>
                    <w:rPr>
                      <w:color w:val="000000"/>
                      <w:sz w:val="24"/>
                      <w:szCs w:val="24"/>
                    </w:rPr>
                    <w:t>руб.</w:t>
                  </w:r>
                </w:p>
                <w:p w:rsidR="003B392E" w:rsidRDefault="00F75D5C">
                  <w:pPr>
                    <w:jc w:val="both"/>
                  </w:pPr>
                  <w:r>
                    <w:rPr>
                      <w:color w:val="000000"/>
                      <w:sz w:val="24"/>
                      <w:szCs w:val="24"/>
                    </w:rPr>
                    <w:t xml:space="preserve">          3.6. </w:t>
                  </w:r>
                  <w:r w:rsidR="00C1136D">
                    <w:rPr>
                      <w:color w:val="000000"/>
                      <w:sz w:val="24"/>
                      <w:szCs w:val="24"/>
                    </w:rPr>
                    <w:t>П</w:t>
                  </w:r>
                  <w:r>
                    <w:rPr>
                      <w:color w:val="000000"/>
                      <w:sz w:val="24"/>
                      <w:szCs w:val="24"/>
                    </w:rPr>
                    <w:t>еренос со счетов 206</w:t>
                  </w:r>
                  <w:r w:rsidR="00C1136D">
                    <w:rPr>
                      <w:color w:val="000000"/>
                      <w:sz w:val="24"/>
                      <w:szCs w:val="24"/>
                    </w:rPr>
                    <w:t>,208,302</w:t>
                  </w:r>
                  <w:r>
                    <w:rPr>
                      <w:color w:val="000000"/>
                      <w:sz w:val="24"/>
                      <w:szCs w:val="24"/>
                    </w:rPr>
                    <w:t xml:space="preserve"> на счет 209.3</w:t>
                  </w:r>
                  <w:r w:rsidR="007676D5">
                    <w:rPr>
                      <w:color w:val="000000"/>
                      <w:sz w:val="24"/>
                      <w:szCs w:val="24"/>
                    </w:rPr>
                    <w:t>6</w:t>
                  </w:r>
                  <w:r>
                    <w:rPr>
                      <w:color w:val="000000"/>
                      <w:sz w:val="24"/>
                      <w:szCs w:val="24"/>
                    </w:rPr>
                    <w:t xml:space="preserve"> в конце отчетного периода </w:t>
                  </w:r>
                  <w:r w:rsidR="00C1136D">
                    <w:rPr>
                      <w:color w:val="000000"/>
                      <w:sz w:val="24"/>
                      <w:szCs w:val="24"/>
                    </w:rPr>
                    <w:t xml:space="preserve"> </w:t>
                  </w:r>
                  <w:r w:rsidR="007676D5">
                    <w:rPr>
                      <w:color w:val="000000"/>
                      <w:sz w:val="24"/>
                      <w:szCs w:val="24"/>
                    </w:rPr>
                    <w:t xml:space="preserve">2 178 042,60 </w:t>
                  </w:r>
                  <w:r>
                    <w:rPr>
                      <w:color w:val="000000"/>
                      <w:sz w:val="24"/>
                      <w:szCs w:val="24"/>
                    </w:rPr>
                    <w:t>руб</w:t>
                  </w:r>
                </w:p>
                <w:p w:rsidR="003B392E" w:rsidRDefault="00C1136D">
                  <w:pPr>
                    <w:jc w:val="both"/>
                  </w:pPr>
                  <w:r>
                    <w:t xml:space="preserve">            </w:t>
                  </w:r>
                </w:p>
                <w:p w:rsidR="007676D5" w:rsidRDefault="00F75D5C">
                  <w:pPr>
                    <w:jc w:val="both"/>
                    <w:rPr>
                      <w:color w:val="000000"/>
                      <w:sz w:val="24"/>
                      <w:szCs w:val="24"/>
                    </w:rPr>
                  </w:pPr>
                  <w:r>
                    <w:rPr>
                      <w:color w:val="000000"/>
                      <w:sz w:val="24"/>
                      <w:szCs w:val="24"/>
                    </w:rPr>
                    <w:t>Итого  </w:t>
                  </w:r>
                  <w:r w:rsidR="00970934">
                    <w:rPr>
                      <w:color w:val="000000"/>
                      <w:sz w:val="24"/>
                      <w:szCs w:val="24"/>
                    </w:rPr>
                    <w:t>(</w:t>
                  </w:r>
                  <w:r w:rsidR="007676D5">
                    <w:rPr>
                      <w:color w:val="000000"/>
                      <w:sz w:val="24"/>
                      <w:szCs w:val="24"/>
                    </w:rPr>
                    <w:t xml:space="preserve"> 118 548,87-1 675 432,46 + 1 926 799,49)- (1275,50 -4819,84 + 33189,67 + 2178 042,60) = </w:t>
                  </w:r>
                </w:p>
                <w:p w:rsidR="00970934" w:rsidRDefault="007676D5">
                  <w:pPr>
                    <w:jc w:val="both"/>
                    <w:rPr>
                      <w:color w:val="000000"/>
                      <w:sz w:val="24"/>
                      <w:szCs w:val="24"/>
                    </w:rPr>
                  </w:pPr>
                  <w:r>
                    <w:rPr>
                      <w:color w:val="000000"/>
                      <w:sz w:val="24"/>
                      <w:szCs w:val="24"/>
                    </w:rPr>
                    <w:t>1 8 37 772,03 рубля</w:t>
                  </w:r>
                </w:p>
                <w:p w:rsidR="007676D5" w:rsidRDefault="007676D5">
                  <w:pPr>
                    <w:jc w:val="both"/>
                  </w:pPr>
                </w:p>
                <w:p w:rsidR="003B392E" w:rsidRDefault="00F75D5C">
                  <w:pPr>
                    <w:jc w:val="both"/>
                  </w:pPr>
                  <w:r>
                    <w:rPr>
                      <w:b/>
                      <w:bCs/>
                      <w:color w:val="000000"/>
                      <w:sz w:val="24"/>
                      <w:szCs w:val="24"/>
                    </w:rPr>
                    <w:t>4.</w:t>
                  </w:r>
                  <w:r>
                    <w:rPr>
                      <w:b/>
                      <w:bCs/>
                      <w:color w:val="000000"/>
                    </w:rPr>
                    <w:t> Суммы принудительного изьятия</w:t>
                  </w:r>
                </w:p>
                <w:p w:rsidR="003B392E" w:rsidRDefault="003B392E">
                  <w:pPr>
                    <w:rPr>
                      <w:vanish/>
                    </w:rPr>
                  </w:pPr>
                </w:p>
                <w:tbl>
                  <w:tblPr>
                    <w:tblOverlap w:val="never"/>
                    <w:tblW w:w="10314"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2062"/>
                    <w:gridCol w:w="2062"/>
                    <w:gridCol w:w="2062"/>
                    <w:gridCol w:w="2062"/>
                    <w:gridCol w:w="2066"/>
                  </w:tblGrid>
                  <w:tr w:rsidR="003B392E">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Наименование</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КОСГУ</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Данные ф.0503121</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Данные ф.0503117</w:t>
                        </w:r>
                      </w:p>
                    </w:tc>
                    <w:tc>
                      <w:tcPr>
                        <w:tcW w:w="20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отклонения</w:t>
                        </w:r>
                      </w:p>
                    </w:tc>
                  </w:tr>
                  <w:tr w:rsidR="003B392E">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rPr>
                          <w:t>Суммы принудительного изьятия</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rPr>
                          <w:t>140</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EC1540">
                        <w:pPr>
                          <w:jc w:val="both"/>
                        </w:pPr>
                        <w:r>
                          <w:t>6 851 872,49</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EC1540" w:rsidRPr="00EC1540" w:rsidRDefault="00EC1540" w:rsidP="00EC1540">
                        <w:pPr>
                          <w:spacing w:line="200" w:lineRule="atLeast"/>
                          <w:jc w:val="both"/>
                          <w:rPr>
                            <w:sz w:val="24"/>
                            <w:szCs w:val="24"/>
                          </w:rPr>
                        </w:pPr>
                        <w:r w:rsidRPr="00EC1540">
                          <w:t>6 780 072,72</w:t>
                        </w:r>
                      </w:p>
                      <w:p w:rsidR="003B392E" w:rsidRPr="00EC1540" w:rsidRDefault="003B392E">
                        <w:pPr>
                          <w:jc w:val="both"/>
                        </w:pPr>
                      </w:p>
                    </w:tc>
                    <w:tc>
                      <w:tcPr>
                        <w:tcW w:w="20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Pr="00EC1540" w:rsidRDefault="00EC1540">
                        <w:pPr>
                          <w:jc w:val="both"/>
                        </w:pPr>
                        <w:r>
                          <w:t>71 799,77</w:t>
                        </w:r>
                      </w:p>
                    </w:tc>
                  </w:tr>
                </w:tbl>
                <w:p w:rsidR="00EC1540" w:rsidRDefault="00F75D5C">
                  <w:pPr>
                    <w:jc w:val="both"/>
                    <w:rPr>
                      <w:color w:val="000000"/>
                      <w:sz w:val="24"/>
                      <w:szCs w:val="24"/>
                    </w:rPr>
                  </w:pPr>
                  <w:r>
                    <w:rPr>
                      <w:color w:val="000000"/>
                      <w:sz w:val="24"/>
                      <w:szCs w:val="24"/>
                    </w:rPr>
                    <w:t>         3.1.изменение дебиторской</w:t>
                  </w:r>
                  <w:r w:rsidR="00EC1540">
                    <w:rPr>
                      <w:color w:val="000000"/>
                      <w:sz w:val="24"/>
                      <w:szCs w:val="24"/>
                    </w:rPr>
                    <w:t>(кредиторской)задолженности</w:t>
                  </w:r>
                  <w:r>
                    <w:rPr>
                      <w:color w:val="000000"/>
                      <w:sz w:val="24"/>
                      <w:szCs w:val="24"/>
                    </w:rPr>
                    <w:t xml:space="preserve">  по сч.205.45</w:t>
                  </w:r>
                  <w:r w:rsidR="00EC1540">
                    <w:rPr>
                      <w:color w:val="000000"/>
                      <w:sz w:val="24"/>
                      <w:szCs w:val="24"/>
                    </w:rPr>
                    <w:t xml:space="preserve"> в сумме – 53 848 704,23 рубля;</w:t>
                  </w:r>
                </w:p>
                <w:p w:rsidR="003B392E" w:rsidRDefault="00EC1540">
                  <w:pPr>
                    <w:jc w:val="both"/>
                  </w:pPr>
                  <w:r>
                    <w:rPr>
                      <w:color w:val="000000"/>
                      <w:sz w:val="24"/>
                      <w:szCs w:val="24"/>
                    </w:rPr>
                    <w:t xml:space="preserve">         3.2. изменение дебиторской задолженности </w:t>
                  </w:r>
                  <w:r w:rsidR="00F75D5C">
                    <w:rPr>
                      <w:color w:val="000000"/>
                      <w:sz w:val="24"/>
                      <w:szCs w:val="24"/>
                    </w:rPr>
                    <w:t xml:space="preserve">209.41 между началом и концом отчетного периода в сумме </w:t>
                  </w:r>
                  <w:r>
                    <w:rPr>
                      <w:color w:val="000000"/>
                      <w:sz w:val="24"/>
                      <w:szCs w:val="24"/>
                    </w:rPr>
                    <w:t xml:space="preserve">78 657 34 </w:t>
                  </w:r>
                  <w:r w:rsidR="00ED744C">
                    <w:rPr>
                      <w:color w:val="000000"/>
                      <w:sz w:val="24"/>
                      <w:szCs w:val="24"/>
                    </w:rPr>
                    <w:t>руб</w:t>
                  </w:r>
                  <w:r>
                    <w:rPr>
                      <w:color w:val="000000"/>
                      <w:sz w:val="24"/>
                      <w:szCs w:val="24"/>
                    </w:rPr>
                    <w:t>ля</w:t>
                  </w:r>
                </w:p>
                <w:p w:rsidR="003B392E" w:rsidRDefault="00F75D5C">
                  <w:pPr>
                    <w:jc w:val="both"/>
                    <w:rPr>
                      <w:color w:val="000000"/>
                      <w:sz w:val="24"/>
                      <w:szCs w:val="24"/>
                    </w:rPr>
                  </w:pPr>
                  <w:r>
                    <w:rPr>
                      <w:color w:val="000000"/>
                      <w:sz w:val="24"/>
                      <w:szCs w:val="24"/>
                    </w:rPr>
                    <w:t xml:space="preserve">          3.2. Списание </w:t>
                  </w:r>
                  <w:r w:rsidR="00EC1540">
                    <w:rPr>
                      <w:color w:val="000000"/>
                      <w:sz w:val="24"/>
                      <w:szCs w:val="24"/>
                    </w:rPr>
                    <w:t xml:space="preserve">безнадежной дебиторской </w:t>
                  </w:r>
                  <w:r>
                    <w:rPr>
                      <w:color w:val="000000"/>
                      <w:sz w:val="24"/>
                      <w:szCs w:val="24"/>
                    </w:rPr>
                    <w:t>задолженности  </w:t>
                  </w:r>
                  <w:r w:rsidR="00EC1540" w:rsidRPr="00EC1540">
                    <w:rPr>
                      <w:color w:val="000000"/>
                      <w:sz w:val="24"/>
                      <w:szCs w:val="24"/>
                    </w:rPr>
                    <w:t>-53</w:t>
                  </w:r>
                  <w:r w:rsidR="00EC1540">
                    <w:rPr>
                      <w:color w:val="000000"/>
                      <w:sz w:val="24"/>
                      <w:szCs w:val="24"/>
                    </w:rPr>
                    <w:t xml:space="preserve"> </w:t>
                  </w:r>
                  <w:r w:rsidR="00EC1540" w:rsidRPr="00EC1540">
                    <w:rPr>
                      <w:color w:val="000000"/>
                      <w:sz w:val="24"/>
                      <w:szCs w:val="24"/>
                    </w:rPr>
                    <w:t>856</w:t>
                  </w:r>
                  <w:r w:rsidR="00EC1540">
                    <w:rPr>
                      <w:color w:val="000000"/>
                      <w:sz w:val="24"/>
                      <w:szCs w:val="24"/>
                    </w:rPr>
                    <w:t xml:space="preserve"> </w:t>
                  </w:r>
                  <w:r w:rsidR="00EC1540" w:rsidRPr="00EC1540">
                    <w:rPr>
                      <w:color w:val="000000"/>
                      <w:sz w:val="24"/>
                      <w:szCs w:val="24"/>
                    </w:rPr>
                    <w:t xml:space="preserve">889,48 </w:t>
                  </w:r>
                  <w:r w:rsidR="00ED744C">
                    <w:rPr>
                      <w:color w:val="000000"/>
                      <w:sz w:val="24"/>
                      <w:szCs w:val="24"/>
                    </w:rPr>
                    <w:t>рублей</w:t>
                  </w:r>
                </w:p>
                <w:p w:rsidR="00EC1540" w:rsidRDefault="00EC1540">
                  <w:pPr>
                    <w:jc w:val="both"/>
                  </w:pPr>
                  <w:r>
                    <w:rPr>
                      <w:color w:val="000000"/>
                      <w:sz w:val="24"/>
                      <w:szCs w:val="24"/>
                    </w:rPr>
                    <w:t xml:space="preserve">          3.3 Восстановление сомнительной задолженности с забалансового счета </w:t>
                  </w:r>
                  <w:r w:rsidRPr="00EC1540">
                    <w:rPr>
                      <w:color w:val="000000"/>
                      <w:sz w:val="24"/>
                      <w:szCs w:val="24"/>
                    </w:rPr>
                    <w:t>15042,82</w:t>
                  </w:r>
                </w:p>
                <w:p w:rsidR="003B392E" w:rsidRDefault="00F75D5C">
                  <w:pPr>
                    <w:jc w:val="both"/>
                  </w:pPr>
                  <w:r>
                    <w:rPr>
                      <w:color w:val="000000"/>
                      <w:sz w:val="24"/>
                      <w:szCs w:val="24"/>
                    </w:rPr>
                    <w:t xml:space="preserve">      Итого </w:t>
                  </w:r>
                  <w:r w:rsidR="00EC1540">
                    <w:rPr>
                      <w:color w:val="000000"/>
                      <w:sz w:val="24"/>
                      <w:szCs w:val="24"/>
                    </w:rPr>
                    <w:t>(-53848704,23+78657,34)- (-</w:t>
                  </w:r>
                  <w:r w:rsidR="00ED744C">
                    <w:rPr>
                      <w:color w:val="000000"/>
                      <w:sz w:val="24"/>
                      <w:szCs w:val="24"/>
                    </w:rPr>
                    <w:t>5</w:t>
                  </w:r>
                  <w:r w:rsidR="00EC1540">
                    <w:rPr>
                      <w:color w:val="000000"/>
                      <w:sz w:val="24"/>
                      <w:szCs w:val="24"/>
                    </w:rPr>
                    <w:t>3856889,48 +15042,82)</w:t>
                  </w:r>
                  <w:r w:rsidR="00ED744C">
                    <w:rPr>
                      <w:color w:val="000000"/>
                      <w:sz w:val="24"/>
                      <w:szCs w:val="24"/>
                    </w:rPr>
                    <w:t xml:space="preserve"> =</w:t>
                  </w:r>
                  <w:r w:rsidR="0036004F">
                    <w:rPr>
                      <w:color w:val="000000"/>
                      <w:sz w:val="24"/>
                      <w:szCs w:val="24"/>
                    </w:rPr>
                    <w:t xml:space="preserve"> 71 799,77 рублей.</w:t>
                  </w:r>
                </w:p>
                <w:p w:rsidR="003B392E" w:rsidRDefault="003B392E">
                  <w:pPr>
                    <w:jc w:val="both"/>
                  </w:pPr>
                </w:p>
                <w:p w:rsidR="003B392E" w:rsidRDefault="00F75D5C">
                  <w:pPr>
                    <w:jc w:val="both"/>
                  </w:pPr>
                  <w:r>
                    <w:rPr>
                      <w:color w:val="000000"/>
                      <w:sz w:val="24"/>
                      <w:szCs w:val="24"/>
                    </w:rPr>
                    <w:t>   5</w:t>
                  </w:r>
                  <w:r>
                    <w:rPr>
                      <w:b/>
                      <w:bCs/>
                      <w:color w:val="000000"/>
                      <w:sz w:val="24"/>
                      <w:szCs w:val="24"/>
                    </w:rPr>
                    <w:t>.</w:t>
                  </w:r>
                  <w:r>
                    <w:rPr>
                      <w:b/>
                      <w:bCs/>
                      <w:color w:val="000000"/>
                    </w:rPr>
                    <w:t> Безвозмездные поступления </w:t>
                  </w:r>
                </w:p>
                <w:p w:rsidR="003B392E" w:rsidRDefault="003B392E">
                  <w:pPr>
                    <w:rPr>
                      <w:vanish/>
                    </w:rPr>
                  </w:pPr>
                </w:p>
                <w:tbl>
                  <w:tblPr>
                    <w:tblOverlap w:val="never"/>
                    <w:tblW w:w="10314"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2062"/>
                    <w:gridCol w:w="2062"/>
                    <w:gridCol w:w="2062"/>
                    <w:gridCol w:w="2062"/>
                    <w:gridCol w:w="2066"/>
                  </w:tblGrid>
                  <w:tr w:rsidR="003B392E">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Наименование</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КОСГУ</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Данные ф.0503121</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Данные ф.0503117</w:t>
                        </w:r>
                      </w:p>
                    </w:tc>
                    <w:tc>
                      <w:tcPr>
                        <w:tcW w:w="20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отклонения</w:t>
                        </w:r>
                      </w:p>
                    </w:tc>
                  </w:tr>
                  <w:tr w:rsidR="003B392E">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rPr>
                          <w:t>Безвозмездные поступления от бюджетов</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rPr>
                          <w:t>151</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406E0B">
                        <w:pPr>
                          <w:jc w:val="both"/>
                        </w:pPr>
                        <w:r w:rsidRPr="00406E0B">
                          <w:t>3 945 085 584,58</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406E0B">
                        <w:pPr>
                          <w:jc w:val="both"/>
                        </w:pPr>
                        <w:r>
                          <w:t>3 945 095 903,56</w:t>
                        </w:r>
                      </w:p>
                    </w:tc>
                    <w:tc>
                      <w:tcPr>
                        <w:tcW w:w="20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406E0B" w:rsidP="00E64D0A">
                        <w:pPr>
                          <w:jc w:val="both"/>
                        </w:pPr>
                        <w:r>
                          <w:t>- 10 318,98</w:t>
                        </w:r>
                      </w:p>
                    </w:tc>
                  </w:tr>
                  <w:tr w:rsidR="003B392E">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rPr>
                          <w:t>Безвозмездные поступления от бюджетов</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rPr>
                          <w:t>161</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406E0B">
                        <w:pPr>
                          <w:jc w:val="both"/>
                        </w:pPr>
                        <w:r w:rsidRPr="00406E0B">
                          <w:t>217 477 829,19</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406E0B">
                        <w:pPr>
                          <w:jc w:val="both"/>
                        </w:pPr>
                        <w:r w:rsidRPr="00406E0B">
                          <w:t>217 477 829,19</w:t>
                        </w:r>
                      </w:p>
                    </w:tc>
                    <w:tc>
                      <w:tcPr>
                        <w:tcW w:w="20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406E0B">
                        <w:pPr>
                          <w:jc w:val="both"/>
                        </w:pPr>
                        <w:r>
                          <w:t>0,00</w:t>
                        </w:r>
                      </w:p>
                    </w:tc>
                  </w:tr>
                </w:tbl>
                <w:p w:rsidR="003B392E" w:rsidRDefault="00F75D5C">
                  <w:pPr>
                    <w:jc w:val="both"/>
                  </w:pPr>
                  <w:r>
                    <w:rPr>
                      <w:color w:val="000000"/>
                      <w:sz w:val="24"/>
                      <w:szCs w:val="24"/>
                    </w:rPr>
                    <w:t>         5.1.</w:t>
                  </w:r>
                  <w:r w:rsidR="00E64D0A">
                    <w:rPr>
                      <w:color w:val="000000"/>
                      <w:sz w:val="24"/>
                      <w:szCs w:val="24"/>
                    </w:rPr>
                    <w:t>Возврат остатка</w:t>
                  </w:r>
                  <w:r>
                    <w:rPr>
                      <w:color w:val="000000"/>
                      <w:sz w:val="24"/>
                      <w:szCs w:val="24"/>
                    </w:rPr>
                    <w:t xml:space="preserve"> неиспользованных целевых средств </w:t>
                  </w:r>
                  <w:r w:rsidR="00E64D0A">
                    <w:rPr>
                      <w:color w:val="000000"/>
                      <w:sz w:val="24"/>
                      <w:szCs w:val="24"/>
                    </w:rPr>
                    <w:t>202</w:t>
                  </w:r>
                  <w:r w:rsidR="00406E0B">
                    <w:rPr>
                      <w:color w:val="000000"/>
                      <w:sz w:val="24"/>
                      <w:szCs w:val="24"/>
                    </w:rPr>
                    <w:t>2</w:t>
                  </w:r>
                  <w:r w:rsidR="00E64D0A">
                    <w:rPr>
                      <w:color w:val="000000"/>
                      <w:sz w:val="24"/>
                      <w:szCs w:val="24"/>
                    </w:rPr>
                    <w:t xml:space="preserve"> года (изменение Кт.задолженности по сч.303.05по КД </w:t>
                  </w:r>
                  <w:r w:rsidR="00E64D0A" w:rsidRPr="00E64D0A">
                    <w:rPr>
                      <w:color w:val="000000"/>
                      <w:sz w:val="24"/>
                      <w:szCs w:val="24"/>
                    </w:rPr>
                    <w:t>21960010050000150</w:t>
                  </w:r>
                  <w:r w:rsidR="00E64D0A">
                    <w:rPr>
                      <w:color w:val="000000"/>
                      <w:sz w:val="24"/>
                      <w:szCs w:val="24"/>
                    </w:rPr>
                    <w:t xml:space="preserve">) </w:t>
                  </w:r>
                  <w:r w:rsidR="00406E0B">
                    <w:rPr>
                      <w:color w:val="000000"/>
                      <w:sz w:val="24"/>
                      <w:szCs w:val="24"/>
                    </w:rPr>
                    <w:t xml:space="preserve"> 10 318,98</w:t>
                  </w:r>
                  <w:r>
                    <w:rPr>
                      <w:color w:val="000000"/>
                      <w:sz w:val="24"/>
                      <w:szCs w:val="24"/>
                    </w:rPr>
                    <w:t xml:space="preserve"> руб</w:t>
                  </w:r>
                  <w:r w:rsidR="00406E0B">
                    <w:rPr>
                      <w:color w:val="000000"/>
                      <w:sz w:val="24"/>
                      <w:szCs w:val="24"/>
                    </w:rPr>
                    <w:t>лей</w:t>
                  </w:r>
                </w:p>
                <w:p w:rsidR="003B392E" w:rsidRDefault="003B392E">
                  <w:pPr>
                    <w:jc w:val="both"/>
                  </w:pPr>
                </w:p>
                <w:p w:rsidR="003B392E" w:rsidRDefault="003B392E">
                  <w:pPr>
                    <w:jc w:val="both"/>
                  </w:pPr>
                </w:p>
                <w:p w:rsidR="003B392E" w:rsidRDefault="003B392E">
                  <w:pPr>
                    <w:rPr>
                      <w:vanish/>
                    </w:rPr>
                  </w:pPr>
                </w:p>
                <w:tbl>
                  <w:tblPr>
                    <w:tblOverlap w:val="never"/>
                    <w:tblW w:w="10314"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2062"/>
                    <w:gridCol w:w="2062"/>
                    <w:gridCol w:w="2062"/>
                    <w:gridCol w:w="2062"/>
                    <w:gridCol w:w="2066"/>
                  </w:tblGrid>
                  <w:tr w:rsidR="003B392E">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Наименование</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КОСГУ</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Данные ф.0503121</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Данные ф.0503117</w:t>
                        </w:r>
                      </w:p>
                    </w:tc>
                    <w:tc>
                      <w:tcPr>
                        <w:tcW w:w="20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отклонения</w:t>
                        </w:r>
                      </w:p>
                    </w:tc>
                  </w:tr>
                  <w:tr w:rsidR="003B392E">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rPr>
                          <w:t>Безвозмездные поступления </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rPr>
                          <w:t>155</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406E0B">
                        <w:pPr>
                          <w:jc w:val="both"/>
                        </w:pPr>
                        <w:r w:rsidRPr="00406E0B">
                          <w:rPr>
                            <w:color w:val="000000"/>
                          </w:rPr>
                          <w:t>233 232 482,75</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406E0B">
                        <w:pPr>
                          <w:jc w:val="both"/>
                        </w:pPr>
                        <w:r w:rsidRPr="00406E0B">
                          <w:t>108 208 682,75</w:t>
                        </w:r>
                      </w:p>
                    </w:tc>
                    <w:tc>
                      <w:tcPr>
                        <w:tcW w:w="20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406E0B">
                        <w:pPr>
                          <w:jc w:val="both"/>
                        </w:pPr>
                        <w:r>
                          <w:t>125 023,800</w:t>
                        </w:r>
                      </w:p>
                    </w:tc>
                  </w:tr>
                </w:tbl>
                <w:p w:rsidR="003B392E" w:rsidRDefault="00F75D5C">
                  <w:pPr>
                    <w:jc w:val="both"/>
                  </w:pPr>
                  <w:r>
                    <w:rPr>
                      <w:color w:val="000000"/>
                      <w:sz w:val="24"/>
                      <w:szCs w:val="24"/>
                    </w:rPr>
                    <w:t xml:space="preserve">         5.1. </w:t>
                  </w:r>
                  <w:r w:rsidR="006121EC">
                    <w:rPr>
                      <w:color w:val="000000"/>
                      <w:sz w:val="24"/>
                      <w:szCs w:val="24"/>
                    </w:rPr>
                    <w:t>Изменения по</w:t>
                  </w:r>
                  <w:r>
                    <w:rPr>
                      <w:color w:val="000000"/>
                      <w:sz w:val="24"/>
                      <w:szCs w:val="24"/>
                    </w:rPr>
                    <w:t xml:space="preserve"> сч.401.40</w:t>
                  </w:r>
                  <w:r w:rsidR="006121EC">
                    <w:rPr>
                      <w:color w:val="000000"/>
                      <w:sz w:val="24"/>
                      <w:szCs w:val="24"/>
                    </w:rPr>
                    <w:t>.155</w:t>
                  </w:r>
                </w:p>
                <w:p w:rsidR="003B392E" w:rsidRDefault="003B392E">
                  <w:pPr>
                    <w:jc w:val="both"/>
                  </w:pPr>
                </w:p>
                <w:p w:rsidR="003B392E" w:rsidRDefault="003B392E">
                  <w:pPr>
                    <w:jc w:val="both"/>
                  </w:pPr>
                </w:p>
                <w:p w:rsidR="003B392E" w:rsidRDefault="003B392E">
                  <w:pPr>
                    <w:jc w:val="both"/>
                  </w:pPr>
                </w:p>
                <w:p w:rsidR="003B392E" w:rsidRPr="004329B7" w:rsidRDefault="00F75D5C">
                  <w:pPr>
                    <w:jc w:val="both"/>
                  </w:pPr>
                  <w:r>
                    <w:rPr>
                      <w:color w:val="000000"/>
                      <w:sz w:val="24"/>
                      <w:szCs w:val="24"/>
                    </w:rPr>
                    <w:t xml:space="preserve">6. </w:t>
                  </w:r>
                  <w:r w:rsidRPr="004329B7">
                    <w:rPr>
                      <w:b/>
                      <w:bCs/>
                      <w:color w:val="000000"/>
                    </w:rPr>
                    <w:t>Доходы от операций с активами</w:t>
                  </w:r>
                </w:p>
                <w:p w:rsidR="003B392E" w:rsidRPr="004329B7" w:rsidRDefault="003B392E">
                  <w:pPr>
                    <w:rPr>
                      <w:vanish/>
                    </w:rPr>
                  </w:pPr>
                </w:p>
                <w:tbl>
                  <w:tblPr>
                    <w:tblOverlap w:val="never"/>
                    <w:tblW w:w="10314"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2062"/>
                    <w:gridCol w:w="2062"/>
                    <w:gridCol w:w="2062"/>
                    <w:gridCol w:w="2062"/>
                    <w:gridCol w:w="2066"/>
                  </w:tblGrid>
                  <w:tr w:rsidR="003B392E" w:rsidRPr="00692BF5">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Pr="00692BF5" w:rsidRDefault="00F75D5C">
                        <w:pPr>
                          <w:jc w:val="both"/>
                        </w:pPr>
                        <w:r w:rsidRPr="00692BF5">
                          <w:rPr>
                            <w:color w:val="000000"/>
                            <w:sz w:val="24"/>
                            <w:szCs w:val="24"/>
                          </w:rPr>
                          <w:t>Наименование</w:t>
                        </w:r>
                      </w:p>
                      <w:p w:rsidR="003B392E" w:rsidRPr="00692BF5" w:rsidRDefault="003B392E">
                        <w:pPr>
                          <w:jc w:val="both"/>
                        </w:pPr>
                      </w:p>
                      <w:p w:rsidR="003B392E" w:rsidRPr="00692BF5"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Pr="00692BF5" w:rsidRDefault="00F75D5C">
                        <w:pPr>
                          <w:jc w:val="both"/>
                        </w:pPr>
                        <w:r w:rsidRPr="00692BF5">
                          <w:rPr>
                            <w:color w:val="000000"/>
                            <w:sz w:val="24"/>
                            <w:szCs w:val="24"/>
                          </w:rPr>
                          <w:t>КОСГУ</w:t>
                        </w:r>
                      </w:p>
                      <w:p w:rsidR="003B392E" w:rsidRPr="00692BF5" w:rsidRDefault="003B392E">
                        <w:pPr>
                          <w:jc w:val="both"/>
                        </w:pPr>
                      </w:p>
                      <w:p w:rsidR="003B392E" w:rsidRPr="00692BF5"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Pr="00692BF5" w:rsidRDefault="00F75D5C">
                        <w:pPr>
                          <w:jc w:val="both"/>
                        </w:pPr>
                        <w:r w:rsidRPr="00692BF5">
                          <w:rPr>
                            <w:color w:val="000000"/>
                            <w:sz w:val="24"/>
                            <w:szCs w:val="24"/>
                          </w:rPr>
                          <w:t>Данные ф.0503121</w:t>
                        </w:r>
                      </w:p>
                      <w:p w:rsidR="003B392E" w:rsidRPr="00692BF5" w:rsidRDefault="003B392E">
                        <w:pPr>
                          <w:jc w:val="both"/>
                        </w:pPr>
                      </w:p>
                      <w:p w:rsidR="003B392E" w:rsidRPr="00692BF5"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Pr="00692BF5" w:rsidRDefault="00F75D5C">
                        <w:pPr>
                          <w:jc w:val="both"/>
                        </w:pPr>
                        <w:r w:rsidRPr="00692BF5">
                          <w:rPr>
                            <w:color w:val="000000"/>
                            <w:sz w:val="24"/>
                            <w:szCs w:val="24"/>
                          </w:rPr>
                          <w:t>Данные ф.0503117</w:t>
                        </w:r>
                      </w:p>
                    </w:tc>
                    <w:tc>
                      <w:tcPr>
                        <w:tcW w:w="20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Pr="00692BF5" w:rsidRDefault="00F75D5C">
                        <w:pPr>
                          <w:jc w:val="both"/>
                        </w:pPr>
                        <w:r w:rsidRPr="00692BF5">
                          <w:rPr>
                            <w:color w:val="000000"/>
                            <w:sz w:val="24"/>
                            <w:szCs w:val="24"/>
                          </w:rPr>
                          <w:t>отклонения</w:t>
                        </w:r>
                      </w:p>
                    </w:tc>
                  </w:tr>
                  <w:tr w:rsidR="003B392E" w:rsidRPr="00692BF5">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Pr="00692BF5" w:rsidRDefault="00F75D5C">
                        <w:pPr>
                          <w:jc w:val="both"/>
                        </w:pPr>
                        <w:r w:rsidRPr="00692BF5">
                          <w:rPr>
                            <w:color w:val="000000"/>
                          </w:rPr>
                          <w:t>Доходы от операций с активами</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Pr="00692BF5" w:rsidRDefault="00F75D5C">
                        <w:pPr>
                          <w:jc w:val="both"/>
                        </w:pPr>
                        <w:r w:rsidRPr="00692BF5">
                          <w:rPr>
                            <w:color w:val="000000"/>
                          </w:rPr>
                          <w:t>172/400</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Pr="00692BF5" w:rsidRDefault="00692BF5">
                        <w:pPr>
                          <w:jc w:val="both"/>
                        </w:pPr>
                        <w:r w:rsidRPr="00692BF5">
                          <w:t>738 198 392,50</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692BF5" w:rsidRPr="00692BF5" w:rsidRDefault="00692BF5" w:rsidP="00692BF5">
                        <w:pPr>
                          <w:spacing w:line="200" w:lineRule="atLeast"/>
                          <w:jc w:val="both"/>
                          <w:rPr>
                            <w:sz w:val="24"/>
                            <w:szCs w:val="24"/>
                          </w:rPr>
                        </w:pPr>
                        <w:r w:rsidRPr="00692BF5">
                          <w:t>32 067 415,37</w:t>
                        </w:r>
                      </w:p>
                      <w:p w:rsidR="003B392E" w:rsidRPr="00692BF5" w:rsidRDefault="003B392E">
                        <w:pPr>
                          <w:jc w:val="both"/>
                        </w:pPr>
                      </w:p>
                    </w:tc>
                    <w:tc>
                      <w:tcPr>
                        <w:tcW w:w="20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Pr="00692BF5" w:rsidRDefault="00692BF5">
                        <w:pPr>
                          <w:jc w:val="both"/>
                        </w:pPr>
                        <w:r>
                          <w:rPr>
                            <w:color w:val="000000"/>
                          </w:rPr>
                          <w:t>706 130 977,13</w:t>
                        </w:r>
                      </w:p>
                    </w:tc>
                  </w:tr>
                </w:tbl>
                <w:p w:rsidR="003B392E" w:rsidRPr="00692BF5" w:rsidRDefault="00F75D5C">
                  <w:pPr>
                    <w:jc w:val="both"/>
                  </w:pPr>
                  <w:r w:rsidRPr="00692BF5">
                    <w:rPr>
                      <w:color w:val="000000"/>
                      <w:sz w:val="24"/>
                      <w:szCs w:val="24"/>
                    </w:rPr>
                    <w:t> </w:t>
                  </w:r>
                  <w:r w:rsidR="0017768C" w:rsidRPr="00692BF5">
                    <w:rPr>
                      <w:color w:val="000000"/>
                      <w:sz w:val="24"/>
                      <w:szCs w:val="24"/>
                    </w:rPr>
                    <w:t xml:space="preserve"> </w:t>
                  </w:r>
                  <w:r w:rsidRPr="00692BF5">
                    <w:rPr>
                      <w:color w:val="000000"/>
                      <w:sz w:val="24"/>
                      <w:szCs w:val="24"/>
                    </w:rPr>
                    <w:t>6.1.Списание стоимости основных средств</w:t>
                  </w:r>
                  <w:r w:rsidR="00274031" w:rsidRPr="00692BF5">
                    <w:rPr>
                      <w:color w:val="000000"/>
                      <w:sz w:val="24"/>
                      <w:szCs w:val="24"/>
                    </w:rPr>
                    <w:t xml:space="preserve">, земли </w:t>
                  </w:r>
                  <w:r w:rsidRPr="00692BF5">
                    <w:rPr>
                      <w:color w:val="000000"/>
                      <w:sz w:val="24"/>
                      <w:szCs w:val="24"/>
                    </w:rPr>
                    <w:t xml:space="preserve">(в т.ч.имущества казны) </w:t>
                  </w:r>
                  <w:r w:rsidR="00274031" w:rsidRPr="00692BF5">
                    <w:rPr>
                      <w:color w:val="000000"/>
                      <w:sz w:val="24"/>
                      <w:szCs w:val="24"/>
                    </w:rPr>
                    <w:t xml:space="preserve">– </w:t>
                  </w:r>
                  <w:r w:rsidR="0029525F">
                    <w:rPr>
                      <w:color w:val="000000"/>
                      <w:sz w:val="24"/>
                      <w:szCs w:val="24"/>
                    </w:rPr>
                    <w:t>704 702 531,40</w:t>
                  </w:r>
                  <w:r w:rsidRPr="00692BF5">
                    <w:rPr>
                      <w:color w:val="000000"/>
                      <w:sz w:val="24"/>
                      <w:szCs w:val="24"/>
                    </w:rPr>
                    <w:t xml:space="preserve"> руб.</w:t>
                  </w:r>
                </w:p>
                <w:p w:rsidR="003B392E" w:rsidRPr="00692BF5" w:rsidRDefault="00F75D5C">
                  <w:pPr>
                    <w:jc w:val="both"/>
                    <w:rPr>
                      <w:color w:val="000000"/>
                      <w:sz w:val="24"/>
                      <w:szCs w:val="24"/>
                    </w:rPr>
                  </w:pPr>
                  <w:r w:rsidRPr="00692BF5">
                    <w:rPr>
                      <w:color w:val="000000"/>
                      <w:sz w:val="24"/>
                      <w:szCs w:val="24"/>
                    </w:rPr>
                    <w:t>  6. 2. Изменение участия в капитале БУ, АУ  </w:t>
                  </w:r>
                  <w:r w:rsidR="00082405" w:rsidRPr="00692BF5">
                    <w:rPr>
                      <w:color w:val="000000"/>
                      <w:sz w:val="24"/>
                      <w:szCs w:val="24"/>
                    </w:rPr>
                    <w:t xml:space="preserve"> </w:t>
                  </w:r>
                  <w:r w:rsidR="0029525F">
                    <w:rPr>
                      <w:color w:val="000000"/>
                      <w:sz w:val="24"/>
                      <w:szCs w:val="24"/>
                    </w:rPr>
                    <w:t>1 432 428 738,28</w:t>
                  </w:r>
                  <w:r w:rsidR="00082405" w:rsidRPr="00692BF5">
                    <w:rPr>
                      <w:color w:val="000000"/>
                      <w:sz w:val="24"/>
                      <w:szCs w:val="24"/>
                    </w:rPr>
                    <w:t xml:space="preserve"> </w:t>
                  </w:r>
                  <w:r w:rsidRPr="00692BF5">
                    <w:rPr>
                      <w:color w:val="000000"/>
                      <w:sz w:val="24"/>
                      <w:szCs w:val="24"/>
                    </w:rPr>
                    <w:t>руб.</w:t>
                  </w:r>
                </w:p>
                <w:p w:rsidR="00082405" w:rsidRPr="00692BF5" w:rsidRDefault="00082405">
                  <w:pPr>
                    <w:jc w:val="both"/>
                    <w:rPr>
                      <w:color w:val="000000"/>
                      <w:sz w:val="24"/>
                      <w:szCs w:val="24"/>
                    </w:rPr>
                  </w:pPr>
                  <w:r w:rsidRPr="00692BF5">
                    <w:rPr>
                      <w:color w:val="000000"/>
                      <w:sz w:val="24"/>
                      <w:szCs w:val="24"/>
                    </w:rPr>
                    <w:lastRenderedPageBreak/>
                    <w:t xml:space="preserve"> </w:t>
                  </w:r>
                  <w:r w:rsidR="0017768C" w:rsidRPr="00692BF5">
                    <w:rPr>
                      <w:color w:val="000000"/>
                      <w:sz w:val="24"/>
                      <w:szCs w:val="24"/>
                    </w:rPr>
                    <w:t xml:space="preserve"> </w:t>
                  </w:r>
                  <w:r w:rsidRPr="00692BF5">
                    <w:rPr>
                      <w:color w:val="000000"/>
                      <w:sz w:val="24"/>
                      <w:szCs w:val="24"/>
                    </w:rPr>
                    <w:t xml:space="preserve">6 3. Изменение участия в капитале в </w:t>
                  </w:r>
                  <w:r w:rsidR="0029525F">
                    <w:rPr>
                      <w:color w:val="000000"/>
                      <w:sz w:val="24"/>
                      <w:szCs w:val="24"/>
                    </w:rPr>
                    <w:t>ООО МЖК – 7 936 300,00</w:t>
                  </w:r>
                  <w:r w:rsidRPr="00692BF5">
                    <w:rPr>
                      <w:color w:val="000000"/>
                      <w:sz w:val="24"/>
                      <w:szCs w:val="24"/>
                    </w:rPr>
                    <w:t>  руб.</w:t>
                  </w:r>
                </w:p>
                <w:p w:rsidR="0017768C" w:rsidRPr="00692BF5" w:rsidRDefault="00973127">
                  <w:pPr>
                    <w:jc w:val="both"/>
                    <w:rPr>
                      <w:color w:val="000000"/>
                      <w:sz w:val="24"/>
                      <w:szCs w:val="24"/>
                    </w:rPr>
                  </w:pPr>
                  <w:r w:rsidRPr="00692BF5">
                    <w:t xml:space="preserve">  </w:t>
                  </w:r>
                  <w:r w:rsidR="00F75D5C" w:rsidRPr="00692BF5">
                    <w:rPr>
                      <w:color w:val="000000"/>
                      <w:sz w:val="24"/>
                      <w:szCs w:val="24"/>
                    </w:rPr>
                    <w:t>6.</w:t>
                  </w:r>
                  <w:r w:rsidR="0017768C" w:rsidRPr="00692BF5">
                    <w:rPr>
                      <w:color w:val="000000"/>
                      <w:sz w:val="24"/>
                      <w:szCs w:val="24"/>
                    </w:rPr>
                    <w:t>4</w:t>
                  </w:r>
                  <w:r w:rsidR="00F75D5C" w:rsidRPr="00692BF5">
                    <w:rPr>
                      <w:color w:val="000000"/>
                      <w:sz w:val="24"/>
                      <w:szCs w:val="24"/>
                    </w:rPr>
                    <w:t xml:space="preserve">. </w:t>
                  </w:r>
                  <w:r w:rsidR="00393EBA" w:rsidRPr="00692BF5">
                    <w:rPr>
                      <w:sz w:val="24"/>
                      <w:szCs w:val="24"/>
                    </w:rPr>
                    <w:t>Поступление за нефть (ранее выданного из аварийного запаса</w:t>
                  </w:r>
                  <w:r w:rsidR="00151440">
                    <w:rPr>
                      <w:sz w:val="24"/>
                      <w:szCs w:val="24"/>
                    </w:rPr>
                    <w:t xml:space="preserve"> </w:t>
                  </w:r>
                  <w:r w:rsidR="00151440" w:rsidRPr="00151440">
                    <w:rPr>
                      <w:sz w:val="24"/>
                      <w:szCs w:val="24"/>
                    </w:rPr>
                    <w:t>14502545,18</w:t>
                  </w:r>
                  <w:r w:rsidR="00F75D5C" w:rsidRPr="00692BF5">
                    <w:rPr>
                      <w:color w:val="000000"/>
                      <w:sz w:val="24"/>
                      <w:szCs w:val="24"/>
                    </w:rPr>
                    <w:t xml:space="preserve"> </w:t>
                  </w:r>
                  <w:r w:rsidR="0017768C" w:rsidRPr="00692BF5">
                    <w:rPr>
                      <w:color w:val="000000"/>
                      <w:sz w:val="24"/>
                      <w:szCs w:val="24"/>
                    </w:rPr>
                    <w:t>руб.</w:t>
                  </w:r>
                </w:p>
                <w:p w:rsidR="00B5040E" w:rsidRPr="00692BF5" w:rsidRDefault="0017768C">
                  <w:pPr>
                    <w:jc w:val="both"/>
                    <w:rPr>
                      <w:color w:val="000000"/>
                      <w:sz w:val="24"/>
                      <w:szCs w:val="24"/>
                    </w:rPr>
                  </w:pPr>
                  <w:r w:rsidRPr="00692BF5">
                    <w:rPr>
                      <w:color w:val="000000"/>
                      <w:sz w:val="24"/>
                      <w:szCs w:val="24"/>
                    </w:rPr>
                    <w:t xml:space="preserve"> </w:t>
                  </w:r>
                  <w:r w:rsidR="00F75D5C" w:rsidRPr="00692BF5">
                    <w:rPr>
                      <w:color w:val="000000"/>
                      <w:sz w:val="24"/>
                      <w:szCs w:val="24"/>
                    </w:rPr>
                    <w:t xml:space="preserve"> </w:t>
                  </w:r>
                  <w:r w:rsidR="00B5040E" w:rsidRPr="00692BF5">
                    <w:rPr>
                      <w:color w:val="000000"/>
                      <w:sz w:val="24"/>
                      <w:szCs w:val="24"/>
                    </w:rPr>
                    <w:t>6.</w:t>
                  </w:r>
                  <w:r w:rsidR="00151440">
                    <w:rPr>
                      <w:color w:val="000000"/>
                      <w:sz w:val="24"/>
                      <w:szCs w:val="24"/>
                    </w:rPr>
                    <w:t>5</w:t>
                  </w:r>
                  <w:r w:rsidR="00B5040E" w:rsidRPr="00692BF5">
                    <w:rPr>
                      <w:color w:val="000000"/>
                      <w:sz w:val="24"/>
                      <w:szCs w:val="24"/>
                    </w:rPr>
                    <w:t>.восстановление с забалансового учета ОС</w:t>
                  </w:r>
                  <w:r w:rsidR="00274031" w:rsidRPr="00692BF5">
                    <w:rPr>
                      <w:color w:val="000000"/>
                      <w:sz w:val="24"/>
                      <w:szCs w:val="24"/>
                    </w:rPr>
                    <w:t xml:space="preserve"> </w:t>
                  </w:r>
                  <w:r w:rsidR="00B5040E" w:rsidRPr="00692BF5">
                    <w:rPr>
                      <w:color w:val="000000"/>
                      <w:sz w:val="24"/>
                      <w:szCs w:val="24"/>
                    </w:rPr>
                    <w:t xml:space="preserve">(для дальнейшей безвозмездной передачи) </w:t>
                  </w:r>
                  <w:r w:rsidR="00151440">
                    <w:rPr>
                      <w:color w:val="000000"/>
                      <w:sz w:val="24"/>
                      <w:szCs w:val="24"/>
                    </w:rPr>
                    <w:t xml:space="preserve"> 568019,19</w:t>
                  </w:r>
                  <w:r w:rsidR="00B5040E" w:rsidRPr="00692BF5">
                    <w:rPr>
                      <w:color w:val="000000"/>
                      <w:sz w:val="24"/>
                      <w:szCs w:val="24"/>
                    </w:rPr>
                    <w:t xml:space="preserve"> руб.</w:t>
                  </w:r>
                </w:p>
                <w:p w:rsidR="00B5040E" w:rsidRDefault="00B5040E">
                  <w:pPr>
                    <w:jc w:val="both"/>
                    <w:rPr>
                      <w:color w:val="000000"/>
                      <w:sz w:val="24"/>
                      <w:szCs w:val="24"/>
                    </w:rPr>
                  </w:pPr>
                  <w:r w:rsidRPr="00692BF5">
                    <w:rPr>
                      <w:color w:val="000000"/>
                      <w:sz w:val="24"/>
                      <w:szCs w:val="24"/>
                    </w:rPr>
                    <w:t xml:space="preserve"> 6.</w:t>
                  </w:r>
                  <w:r w:rsidR="00151440">
                    <w:rPr>
                      <w:color w:val="000000"/>
                      <w:sz w:val="24"/>
                      <w:szCs w:val="24"/>
                    </w:rPr>
                    <w:t>6</w:t>
                  </w:r>
                  <w:r w:rsidRPr="00692BF5">
                    <w:rPr>
                      <w:color w:val="000000"/>
                      <w:sz w:val="24"/>
                      <w:szCs w:val="24"/>
                    </w:rPr>
                    <w:t>.Изменение Дт.и Кт.задолженности</w:t>
                  </w:r>
                  <w:r w:rsidR="002376E0" w:rsidRPr="00692BF5">
                    <w:rPr>
                      <w:color w:val="000000"/>
                      <w:sz w:val="24"/>
                      <w:szCs w:val="24"/>
                    </w:rPr>
                    <w:t xml:space="preserve"> по сч.205.71</w:t>
                  </w:r>
                  <w:r w:rsidR="001A0416" w:rsidRPr="00692BF5">
                    <w:rPr>
                      <w:color w:val="000000"/>
                      <w:sz w:val="24"/>
                      <w:szCs w:val="24"/>
                    </w:rPr>
                    <w:t>=</w:t>
                  </w:r>
                  <w:r w:rsidRPr="00692BF5">
                    <w:rPr>
                      <w:color w:val="000000"/>
                      <w:sz w:val="24"/>
                      <w:szCs w:val="24"/>
                    </w:rPr>
                    <w:t xml:space="preserve"> </w:t>
                  </w:r>
                  <w:r w:rsidR="00151440">
                    <w:rPr>
                      <w:color w:val="000000"/>
                      <w:sz w:val="24"/>
                      <w:szCs w:val="24"/>
                    </w:rPr>
                    <w:t>275 596,24</w:t>
                  </w:r>
                  <w:r w:rsidRPr="00692BF5">
                    <w:rPr>
                      <w:color w:val="000000"/>
                      <w:sz w:val="24"/>
                      <w:szCs w:val="24"/>
                    </w:rPr>
                    <w:t xml:space="preserve"> руб.</w:t>
                  </w:r>
                </w:p>
                <w:p w:rsidR="001A0416" w:rsidRDefault="001A0416">
                  <w:pPr>
                    <w:jc w:val="both"/>
                  </w:pPr>
                </w:p>
                <w:p w:rsidR="003B392E" w:rsidRDefault="003B392E">
                  <w:pPr>
                    <w:jc w:val="both"/>
                  </w:pPr>
                </w:p>
                <w:p w:rsidR="003B392E" w:rsidRDefault="001A0416" w:rsidP="001A0416">
                  <w:pPr>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 </w:t>
                  </w:r>
                </w:p>
                <w:p w:rsidR="003B392E" w:rsidRDefault="001A0416" w:rsidP="001A0416">
                  <w:pPr>
                    <w:pBdr>
                      <w:top w:val="single" w:sz="4" w:space="1" w:color="auto"/>
                      <w:left w:val="single" w:sz="4" w:space="4" w:color="auto"/>
                      <w:bottom w:val="single" w:sz="4" w:space="1" w:color="auto"/>
                      <w:right w:val="single" w:sz="4" w:space="4" w:color="auto"/>
                      <w:between w:val="single" w:sz="4" w:space="1" w:color="auto"/>
                      <w:bar w:val="single" w:sz="4" w:color="auto"/>
                    </w:pBdr>
                    <w:jc w:val="both"/>
                  </w:pPr>
                  <w:r>
                    <w:rPr>
                      <w:color w:val="000000"/>
                      <w:sz w:val="24"/>
                      <w:szCs w:val="24"/>
                    </w:rPr>
                    <w:t xml:space="preserve">Итого </w:t>
                  </w:r>
                  <w:r w:rsidR="00151440">
                    <w:rPr>
                      <w:color w:val="000000"/>
                      <w:sz w:val="24"/>
                      <w:szCs w:val="24"/>
                    </w:rPr>
                    <w:t>1 432428738,28 + 568 019,19+275596,24-704702531,40-7936300- 14 502545,18=706 130 977,13</w:t>
                  </w:r>
                </w:p>
                <w:p w:rsidR="003B392E" w:rsidRDefault="00F75D5C">
                  <w:pPr>
                    <w:jc w:val="both"/>
                  </w:pPr>
                  <w:r>
                    <w:rPr>
                      <w:b/>
                      <w:bCs/>
                      <w:color w:val="000000"/>
                      <w:sz w:val="24"/>
                      <w:szCs w:val="24"/>
                    </w:rPr>
                    <w:t>7.</w:t>
                  </w:r>
                  <w:r>
                    <w:rPr>
                      <w:b/>
                      <w:bCs/>
                      <w:color w:val="000000"/>
                    </w:rPr>
                    <w:t> Чрезвычайные доходы от операций с активами</w:t>
                  </w:r>
                </w:p>
                <w:p w:rsidR="003B392E" w:rsidRDefault="003B392E">
                  <w:pPr>
                    <w:rPr>
                      <w:vanish/>
                    </w:rPr>
                  </w:pPr>
                </w:p>
                <w:p w:rsidR="003B392E" w:rsidRDefault="003B392E">
                  <w:pPr>
                    <w:jc w:val="both"/>
                  </w:pPr>
                </w:p>
                <w:p w:rsidR="003B392E" w:rsidRDefault="003B392E">
                  <w:pPr>
                    <w:jc w:val="both"/>
                  </w:pPr>
                </w:p>
                <w:p w:rsidR="003B392E" w:rsidRDefault="003B392E">
                  <w:pPr>
                    <w:jc w:val="both"/>
                  </w:pPr>
                </w:p>
                <w:p w:rsidR="003B392E" w:rsidRDefault="003B392E">
                  <w:pPr>
                    <w:ind w:left="40" w:firstLine="500"/>
                    <w:jc w:val="both"/>
                  </w:pPr>
                </w:p>
                <w:p w:rsidR="003B392E" w:rsidRPr="00B6284A" w:rsidRDefault="00F75D5C">
                  <w:pPr>
                    <w:ind w:left="40" w:firstLine="500"/>
                    <w:jc w:val="both"/>
                    <w:rPr>
                      <w:sz w:val="24"/>
                      <w:szCs w:val="24"/>
                    </w:rPr>
                  </w:pPr>
                  <w:r w:rsidRPr="00B6284A">
                    <w:rPr>
                      <w:b/>
                      <w:bCs/>
                      <w:color w:val="000000"/>
                      <w:sz w:val="24"/>
                      <w:szCs w:val="24"/>
                    </w:rPr>
                    <w:t>Форма 0503159 «Сведения по дебиторской задолженности»</w:t>
                  </w:r>
                </w:p>
                <w:p w:rsidR="00E642D2" w:rsidRPr="00B6284A" w:rsidRDefault="00E642D2" w:rsidP="00E642D2">
                  <w:pPr>
                    <w:shd w:val="clear" w:color="auto" w:fill="FFFFFF"/>
                    <w:ind w:left="50" w:right="7" w:firstLine="517"/>
                    <w:contextualSpacing/>
                    <w:jc w:val="both"/>
                    <w:rPr>
                      <w:b/>
                      <w:spacing w:val="-1"/>
                      <w:sz w:val="24"/>
                      <w:szCs w:val="24"/>
                    </w:rPr>
                  </w:pPr>
                </w:p>
                <w:p w:rsidR="00E642D2" w:rsidRDefault="00E642D2" w:rsidP="00E642D2">
                  <w:pPr>
                    <w:shd w:val="clear" w:color="auto" w:fill="FFFFFF"/>
                    <w:ind w:left="50" w:right="7" w:firstLine="517"/>
                    <w:contextualSpacing/>
                    <w:jc w:val="both"/>
                    <w:rPr>
                      <w:spacing w:val="-1"/>
                      <w:sz w:val="24"/>
                      <w:szCs w:val="24"/>
                    </w:rPr>
                  </w:pPr>
                  <w:r w:rsidRPr="00B6284A">
                    <w:rPr>
                      <w:spacing w:val="-1"/>
                      <w:sz w:val="24"/>
                      <w:szCs w:val="24"/>
                    </w:rPr>
                    <w:t>В соответствии с  федеральными стандартами бухгалтерского учета</w:t>
                  </w:r>
                  <w:r w:rsidR="00F41C68" w:rsidRPr="00B6284A">
                    <w:rPr>
                      <w:spacing w:val="-1"/>
                      <w:sz w:val="24"/>
                      <w:szCs w:val="24"/>
                    </w:rPr>
                    <w:t xml:space="preserve"> по исправлению ошибок прошлых лет</w:t>
                  </w:r>
                  <w:r w:rsidRPr="00B6284A">
                    <w:rPr>
                      <w:spacing w:val="-1"/>
                      <w:sz w:val="24"/>
                      <w:szCs w:val="24"/>
                    </w:rPr>
                    <w:t xml:space="preserve"> для организаций государственного сектора произведена следующая корректировка остатков по счетам бухгалтерского учета:</w:t>
                  </w:r>
                </w:p>
                <w:p w:rsidR="00054E66" w:rsidRDefault="00054E66" w:rsidP="00E642D2">
                  <w:pPr>
                    <w:shd w:val="clear" w:color="auto" w:fill="FFFFFF"/>
                    <w:ind w:left="50" w:right="7" w:firstLine="517"/>
                    <w:contextualSpacing/>
                    <w:jc w:val="both"/>
                    <w:rPr>
                      <w:spacing w:val="-1"/>
                      <w:sz w:val="24"/>
                      <w:szCs w:val="24"/>
                    </w:rPr>
                  </w:pPr>
                </w:p>
                <w:p w:rsidR="00054E66" w:rsidRPr="00A81C52" w:rsidRDefault="00054E66" w:rsidP="00E642D2">
                  <w:pPr>
                    <w:shd w:val="clear" w:color="auto" w:fill="FFFFFF"/>
                    <w:ind w:left="50" w:right="7" w:firstLine="517"/>
                    <w:contextualSpacing/>
                    <w:jc w:val="both"/>
                    <w:rPr>
                      <w:spacing w:val="-1"/>
                      <w:sz w:val="24"/>
                      <w:szCs w:val="24"/>
                    </w:rPr>
                  </w:pPr>
                </w:p>
                <w:p w:rsidR="00E642D2" w:rsidRPr="00A81C52" w:rsidRDefault="00E642D2" w:rsidP="00E642D2">
                  <w:pPr>
                    <w:shd w:val="clear" w:color="auto" w:fill="FFFFFF"/>
                    <w:ind w:left="50" w:right="7" w:firstLine="517"/>
                    <w:contextualSpacing/>
                    <w:jc w:val="both"/>
                    <w:rPr>
                      <w:spacing w:val="-1"/>
                      <w:sz w:val="24"/>
                      <w:szCs w:val="24"/>
                    </w:rPr>
                  </w:pPr>
                </w:p>
                <w:tbl>
                  <w:tblPr>
                    <w:tblW w:w="0" w:type="auto"/>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2356"/>
                    <w:gridCol w:w="2126"/>
                    <w:gridCol w:w="2694"/>
                  </w:tblGrid>
                  <w:tr w:rsidR="00E642D2" w:rsidRPr="00F55B00" w:rsidTr="00E642D2">
                    <w:tc>
                      <w:tcPr>
                        <w:tcW w:w="2380" w:type="dxa"/>
                      </w:tcPr>
                      <w:p w:rsidR="00E642D2" w:rsidRPr="00F55B00" w:rsidRDefault="00E642D2" w:rsidP="00E642D2">
                        <w:pPr>
                          <w:ind w:right="7"/>
                          <w:jc w:val="center"/>
                          <w:rPr>
                            <w:spacing w:val="-1"/>
                          </w:rPr>
                        </w:pPr>
                        <w:r w:rsidRPr="00F55B00">
                          <w:rPr>
                            <w:spacing w:val="-1"/>
                          </w:rPr>
                          <w:t>Счет бухгалтерского учета</w:t>
                        </w:r>
                      </w:p>
                    </w:tc>
                    <w:tc>
                      <w:tcPr>
                        <w:tcW w:w="2356" w:type="dxa"/>
                      </w:tcPr>
                      <w:p w:rsidR="00E642D2" w:rsidRPr="00F55B00" w:rsidRDefault="00E642D2" w:rsidP="00A17B24">
                        <w:pPr>
                          <w:ind w:right="7"/>
                          <w:jc w:val="center"/>
                          <w:rPr>
                            <w:spacing w:val="-1"/>
                          </w:rPr>
                        </w:pPr>
                        <w:r w:rsidRPr="00F55B00">
                          <w:rPr>
                            <w:spacing w:val="-1"/>
                          </w:rPr>
                          <w:t>С-до на 01.01.202</w:t>
                        </w:r>
                        <w:r w:rsidR="00A17B24">
                          <w:rPr>
                            <w:spacing w:val="-1"/>
                          </w:rPr>
                          <w:t>2</w:t>
                        </w:r>
                        <w:r w:rsidRPr="00F55B00">
                          <w:rPr>
                            <w:spacing w:val="-1"/>
                          </w:rPr>
                          <w:t xml:space="preserve"> года (в соответствии с годовым отчетом за 202</w:t>
                        </w:r>
                        <w:r w:rsidR="00A17B24">
                          <w:rPr>
                            <w:spacing w:val="-1"/>
                          </w:rPr>
                          <w:t>1</w:t>
                        </w:r>
                        <w:r w:rsidRPr="00F55B00">
                          <w:rPr>
                            <w:spacing w:val="-1"/>
                          </w:rPr>
                          <w:t xml:space="preserve"> год)</w:t>
                        </w:r>
                      </w:p>
                    </w:tc>
                    <w:tc>
                      <w:tcPr>
                        <w:tcW w:w="2126" w:type="dxa"/>
                      </w:tcPr>
                      <w:p w:rsidR="00E642D2" w:rsidRPr="00F55B00" w:rsidRDefault="00E642D2" w:rsidP="00A17B24">
                        <w:pPr>
                          <w:ind w:right="7"/>
                          <w:jc w:val="center"/>
                          <w:rPr>
                            <w:spacing w:val="-1"/>
                          </w:rPr>
                        </w:pPr>
                        <w:r w:rsidRPr="00F55B00">
                          <w:rPr>
                            <w:spacing w:val="-1"/>
                          </w:rPr>
                          <w:t>С-до на 01.01.202</w:t>
                        </w:r>
                        <w:r w:rsidR="00A17B24">
                          <w:rPr>
                            <w:spacing w:val="-1"/>
                          </w:rPr>
                          <w:t>2</w:t>
                        </w:r>
                        <w:r w:rsidRPr="00F55B00">
                          <w:rPr>
                            <w:spacing w:val="-1"/>
                          </w:rPr>
                          <w:t xml:space="preserve"> года (применение фед.стандартов </w:t>
                        </w:r>
                      </w:p>
                    </w:tc>
                    <w:tc>
                      <w:tcPr>
                        <w:tcW w:w="2694" w:type="dxa"/>
                      </w:tcPr>
                      <w:p w:rsidR="00E642D2" w:rsidRPr="00F55B00" w:rsidRDefault="00E642D2" w:rsidP="00E642D2">
                        <w:pPr>
                          <w:spacing w:line="295" w:lineRule="exact"/>
                          <w:ind w:right="7"/>
                          <w:jc w:val="center"/>
                          <w:rPr>
                            <w:spacing w:val="-1"/>
                          </w:rPr>
                        </w:pPr>
                        <w:r w:rsidRPr="00F55B00">
                          <w:rPr>
                            <w:spacing w:val="-1"/>
                          </w:rPr>
                          <w:t xml:space="preserve">Отклонение </w:t>
                        </w:r>
                      </w:p>
                      <w:p w:rsidR="00E642D2" w:rsidRPr="00F55B00" w:rsidRDefault="00E642D2" w:rsidP="00E642D2">
                        <w:pPr>
                          <w:spacing w:line="295" w:lineRule="exact"/>
                          <w:ind w:right="7"/>
                          <w:jc w:val="center"/>
                          <w:rPr>
                            <w:spacing w:val="-1"/>
                          </w:rPr>
                        </w:pPr>
                        <w:r w:rsidRPr="00F55B00">
                          <w:rPr>
                            <w:spacing w:val="-1"/>
                          </w:rPr>
                          <w:t>(руб.) отражено в ф.0503</w:t>
                        </w:r>
                        <w:r>
                          <w:rPr>
                            <w:spacing w:val="-1"/>
                          </w:rPr>
                          <w:t>1</w:t>
                        </w:r>
                        <w:r w:rsidRPr="00F55B00">
                          <w:rPr>
                            <w:spacing w:val="-1"/>
                          </w:rPr>
                          <w:t>73</w:t>
                        </w:r>
                      </w:p>
                    </w:tc>
                  </w:tr>
                  <w:tr w:rsidR="00E642D2" w:rsidRPr="00F55B00" w:rsidTr="00E642D2">
                    <w:tc>
                      <w:tcPr>
                        <w:tcW w:w="2380" w:type="dxa"/>
                        <w:vAlign w:val="bottom"/>
                      </w:tcPr>
                      <w:p w:rsidR="00E642D2" w:rsidRPr="00F55B00" w:rsidRDefault="00A17B24" w:rsidP="00E642D2">
                        <w:pPr>
                          <w:jc w:val="center"/>
                          <w:rPr>
                            <w:color w:val="000000"/>
                            <w:sz w:val="22"/>
                            <w:szCs w:val="22"/>
                          </w:rPr>
                        </w:pPr>
                        <w:r>
                          <w:rPr>
                            <w:color w:val="000000"/>
                            <w:sz w:val="22"/>
                            <w:szCs w:val="22"/>
                          </w:rPr>
                          <w:t>206.21</w:t>
                        </w:r>
                      </w:p>
                    </w:tc>
                    <w:tc>
                      <w:tcPr>
                        <w:tcW w:w="2356" w:type="dxa"/>
                      </w:tcPr>
                      <w:p w:rsidR="00E642D2" w:rsidRPr="00F55B00" w:rsidRDefault="00A17B24" w:rsidP="00E642D2">
                        <w:pPr>
                          <w:spacing w:line="295" w:lineRule="exact"/>
                          <w:ind w:right="7"/>
                          <w:jc w:val="both"/>
                          <w:rPr>
                            <w:spacing w:val="-1"/>
                          </w:rPr>
                        </w:pPr>
                        <w:r>
                          <w:rPr>
                            <w:spacing w:val="-1"/>
                          </w:rPr>
                          <w:t>57 708,70</w:t>
                        </w:r>
                      </w:p>
                    </w:tc>
                    <w:tc>
                      <w:tcPr>
                        <w:tcW w:w="2126" w:type="dxa"/>
                      </w:tcPr>
                      <w:p w:rsidR="00E642D2" w:rsidRPr="00F55B00" w:rsidRDefault="00A17B24" w:rsidP="00E642D2">
                        <w:pPr>
                          <w:spacing w:line="295" w:lineRule="exact"/>
                          <w:ind w:right="7"/>
                          <w:jc w:val="both"/>
                          <w:rPr>
                            <w:spacing w:val="-1"/>
                          </w:rPr>
                        </w:pPr>
                        <w:r>
                          <w:rPr>
                            <w:spacing w:val="-1"/>
                          </w:rPr>
                          <w:t>57 840,01</w:t>
                        </w:r>
                      </w:p>
                    </w:tc>
                    <w:tc>
                      <w:tcPr>
                        <w:tcW w:w="2694" w:type="dxa"/>
                      </w:tcPr>
                      <w:p w:rsidR="00E642D2" w:rsidRPr="00F55B00" w:rsidRDefault="00A17B24" w:rsidP="00E642D2">
                        <w:pPr>
                          <w:spacing w:line="295" w:lineRule="exact"/>
                          <w:ind w:right="7"/>
                          <w:jc w:val="both"/>
                          <w:rPr>
                            <w:spacing w:val="-1"/>
                          </w:rPr>
                        </w:pPr>
                        <w:r>
                          <w:rPr>
                            <w:spacing w:val="-1"/>
                          </w:rPr>
                          <w:t>+ 131,31</w:t>
                        </w:r>
                      </w:p>
                    </w:tc>
                  </w:tr>
                  <w:tr w:rsidR="00E642D2" w:rsidRPr="00F55B00" w:rsidTr="00E642D2">
                    <w:tc>
                      <w:tcPr>
                        <w:tcW w:w="2380" w:type="dxa"/>
                        <w:vAlign w:val="bottom"/>
                      </w:tcPr>
                      <w:p w:rsidR="00E642D2" w:rsidRPr="00F55B00" w:rsidRDefault="00A17B24" w:rsidP="00E642D2">
                        <w:pPr>
                          <w:jc w:val="center"/>
                          <w:rPr>
                            <w:color w:val="000000"/>
                            <w:sz w:val="22"/>
                            <w:szCs w:val="22"/>
                          </w:rPr>
                        </w:pPr>
                        <w:r>
                          <w:rPr>
                            <w:color w:val="000000"/>
                            <w:sz w:val="22"/>
                            <w:szCs w:val="22"/>
                          </w:rPr>
                          <w:t>206.26</w:t>
                        </w:r>
                      </w:p>
                    </w:tc>
                    <w:tc>
                      <w:tcPr>
                        <w:tcW w:w="2356" w:type="dxa"/>
                      </w:tcPr>
                      <w:p w:rsidR="00E642D2" w:rsidRPr="00F55B00" w:rsidRDefault="00A17B24" w:rsidP="00E642D2">
                        <w:pPr>
                          <w:spacing w:line="295" w:lineRule="exact"/>
                          <w:ind w:right="7"/>
                          <w:jc w:val="both"/>
                          <w:rPr>
                            <w:spacing w:val="-1"/>
                          </w:rPr>
                        </w:pPr>
                        <w:r>
                          <w:rPr>
                            <w:spacing w:val="-1"/>
                          </w:rPr>
                          <w:t>70 077,46</w:t>
                        </w:r>
                      </w:p>
                    </w:tc>
                    <w:tc>
                      <w:tcPr>
                        <w:tcW w:w="2126" w:type="dxa"/>
                      </w:tcPr>
                      <w:p w:rsidR="00E642D2" w:rsidRPr="00F55B00" w:rsidRDefault="00A17B24" w:rsidP="00E642D2">
                        <w:pPr>
                          <w:spacing w:line="295" w:lineRule="exact"/>
                          <w:ind w:right="7"/>
                          <w:jc w:val="both"/>
                          <w:rPr>
                            <w:spacing w:val="-1"/>
                          </w:rPr>
                        </w:pPr>
                        <w:r>
                          <w:rPr>
                            <w:spacing w:val="-1"/>
                          </w:rPr>
                          <w:t>68 481,46</w:t>
                        </w:r>
                      </w:p>
                    </w:tc>
                    <w:tc>
                      <w:tcPr>
                        <w:tcW w:w="2694" w:type="dxa"/>
                      </w:tcPr>
                      <w:p w:rsidR="00E642D2" w:rsidRPr="00F55B00" w:rsidRDefault="00A17B24" w:rsidP="00E642D2">
                        <w:pPr>
                          <w:spacing w:line="295" w:lineRule="exact"/>
                          <w:ind w:right="7"/>
                          <w:jc w:val="both"/>
                          <w:rPr>
                            <w:spacing w:val="-1"/>
                          </w:rPr>
                        </w:pPr>
                        <w:r>
                          <w:rPr>
                            <w:spacing w:val="-1"/>
                          </w:rPr>
                          <w:t>- 1596,00</w:t>
                        </w:r>
                      </w:p>
                    </w:tc>
                  </w:tr>
                  <w:tr w:rsidR="00E642D2" w:rsidRPr="00F55B00" w:rsidTr="00E642D2">
                    <w:tc>
                      <w:tcPr>
                        <w:tcW w:w="2380" w:type="dxa"/>
                        <w:vAlign w:val="bottom"/>
                      </w:tcPr>
                      <w:p w:rsidR="00E642D2" w:rsidRPr="00F55B00" w:rsidRDefault="00A17B24" w:rsidP="00E642D2">
                        <w:pPr>
                          <w:jc w:val="center"/>
                          <w:rPr>
                            <w:color w:val="000000"/>
                            <w:sz w:val="22"/>
                            <w:szCs w:val="22"/>
                          </w:rPr>
                        </w:pPr>
                        <w:r>
                          <w:rPr>
                            <w:color w:val="000000"/>
                            <w:sz w:val="22"/>
                            <w:szCs w:val="22"/>
                          </w:rPr>
                          <w:t>303.02</w:t>
                        </w:r>
                      </w:p>
                    </w:tc>
                    <w:tc>
                      <w:tcPr>
                        <w:tcW w:w="2356" w:type="dxa"/>
                      </w:tcPr>
                      <w:p w:rsidR="00E642D2" w:rsidRPr="00F55B00" w:rsidRDefault="00A17B24" w:rsidP="00E642D2">
                        <w:pPr>
                          <w:spacing w:line="295" w:lineRule="exact"/>
                          <w:ind w:right="7"/>
                          <w:jc w:val="both"/>
                          <w:rPr>
                            <w:spacing w:val="-1"/>
                          </w:rPr>
                        </w:pPr>
                        <w:r>
                          <w:rPr>
                            <w:spacing w:val="-1"/>
                          </w:rPr>
                          <w:t>766 776,55</w:t>
                        </w:r>
                      </w:p>
                    </w:tc>
                    <w:tc>
                      <w:tcPr>
                        <w:tcW w:w="2126" w:type="dxa"/>
                      </w:tcPr>
                      <w:p w:rsidR="00E642D2" w:rsidRPr="00F55B00" w:rsidRDefault="00A17B24" w:rsidP="00E642D2">
                        <w:pPr>
                          <w:spacing w:line="295" w:lineRule="exact"/>
                          <w:ind w:right="7"/>
                          <w:jc w:val="both"/>
                        </w:pPr>
                        <w:r>
                          <w:t>766 762,87</w:t>
                        </w:r>
                      </w:p>
                    </w:tc>
                    <w:tc>
                      <w:tcPr>
                        <w:tcW w:w="2694" w:type="dxa"/>
                      </w:tcPr>
                      <w:p w:rsidR="00E642D2" w:rsidRPr="00F55B00" w:rsidRDefault="00A17B24" w:rsidP="00E642D2">
                        <w:pPr>
                          <w:spacing w:line="295" w:lineRule="exact"/>
                          <w:ind w:right="7"/>
                          <w:jc w:val="both"/>
                          <w:rPr>
                            <w:spacing w:val="-1"/>
                          </w:rPr>
                        </w:pPr>
                        <w:r>
                          <w:rPr>
                            <w:spacing w:val="-1"/>
                          </w:rPr>
                          <w:t>-13,68</w:t>
                        </w:r>
                      </w:p>
                    </w:tc>
                  </w:tr>
                  <w:tr w:rsidR="00E642D2" w:rsidRPr="00F55B00" w:rsidTr="00E642D2">
                    <w:tc>
                      <w:tcPr>
                        <w:tcW w:w="2380" w:type="dxa"/>
                        <w:vAlign w:val="bottom"/>
                      </w:tcPr>
                      <w:p w:rsidR="00E642D2" w:rsidRPr="00F55B00" w:rsidRDefault="00A17B24" w:rsidP="00E642D2">
                        <w:pPr>
                          <w:jc w:val="center"/>
                          <w:rPr>
                            <w:color w:val="000000"/>
                            <w:sz w:val="22"/>
                            <w:szCs w:val="22"/>
                          </w:rPr>
                        </w:pPr>
                        <w:r>
                          <w:rPr>
                            <w:color w:val="000000"/>
                            <w:sz w:val="22"/>
                            <w:szCs w:val="22"/>
                          </w:rPr>
                          <w:t>303.05</w:t>
                        </w:r>
                      </w:p>
                    </w:tc>
                    <w:tc>
                      <w:tcPr>
                        <w:tcW w:w="2356" w:type="dxa"/>
                      </w:tcPr>
                      <w:p w:rsidR="00E642D2" w:rsidRPr="00F55B00" w:rsidRDefault="00A17B24" w:rsidP="00E642D2">
                        <w:pPr>
                          <w:spacing w:line="295" w:lineRule="exact"/>
                          <w:ind w:right="7"/>
                          <w:jc w:val="both"/>
                          <w:rPr>
                            <w:spacing w:val="-1"/>
                          </w:rPr>
                        </w:pPr>
                        <w:r>
                          <w:rPr>
                            <w:spacing w:val="-1"/>
                          </w:rPr>
                          <w:t>104 386,17</w:t>
                        </w:r>
                      </w:p>
                    </w:tc>
                    <w:tc>
                      <w:tcPr>
                        <w:tcW w:w="2126" w:type="dxa"/>
                      </w:tcPr>
                      <w:p w:rsidR="00E642D2" w:rsidRPr="00F55B00" w:rsidRDefault="00A17B24" w:rsidP="00E642D2">
                        <w:pPr>
                          <w:spacing w:line="295" w:lineRule="exact"/>
                          <w:ind w:right="7"/>
                          <w:jc w:val="both"/>
                        </w:pPr>
                        <w:r>
                          <w:t>107 834,58</w:t>
                        </w:r>
                      </w:p>
                    </w:tc>
                    <w:tc>
                      <w:tcPr>
                        <w:tcW w:w="2694" w:type="dxa"/>
                      </w:tcPr>
                      <w:p w:rsidR="00E642D2" w:rsidRPr="00F55B00" w:rsidRDefault="00B6284A" w:rsidP="00E642D2">
                        <w:pPr>
                          <w:spacing w:line="295" w:lineRule="exact"/>
                          <w:ind w:right="7"/>
                          <w:jc w:val="both"/>
                          <w:rPr>
                            <w:spacing w:val="-1"/>
                          </w:rPr>
                        </w:pPr>
                        <w:r>
                          <w:rPr>
                            <w:spacing w:val="-1"/>
                          </w:rPr>
                          <w:t>+ 3448,41</w:t>
                        </w:r>
                      </w:p>
                    </w:tc>
                  </w:tr>
                  <w:tr w:rsidR="00E642D2" w:rsidRPr="00F55B00" w:rsidTr="00E642D2">
                    <w:tc>
                      <w:tcPr>
                        <w:tcW w:w="2380" w:type="dxa"/>
                        <w:vAlign w:val="bottom"/>
                      </w:tcPr>
                      <w:p w:rsidR="00E642D2" w:rsidRPr="00F55B00" w:rsidRDefault="00B6284A" w:rsidP="00E642D2">
                        <w:pPr>
                          <w:jc w:val="center"/>
                          <w:rPr>
                            <w:color w:val="000000"/>
                            <w:sz w:val="22"/>
                            <w:szCs w:val="22"/>
                          </w:rPr>
                        </w:pPr>
                        <w:r>
                          <w:rPr>
                            <w:color w:val="000000"/>
                            <w:sz w:val="22"/>
                            <w:szCs w:val="22"/>
                          </w:rPr>
                          <w:t>303.06</w:t>
                        </w:r>
                      </w:p>
                    </w:tc>
                    <w:tc>
                      <w:tcPr>
                        <w:tcW w:w="2356" w:type="dxa"/>
                      </w:tcPr>
                      <w:p w:rsidR="00E642D2" w:rsidRPr="00F55B00" w:rsidRDefault="00B6284A" w:rsidP="00E642D2">
                        <w:pPr>
                          <w:spacing w:line="295" w:lineRule="exact"/>
                          <w:ind w:right="7"/>
                          <w:jc w:val="both"/>
                          <w:rPr>
                            <w:spacing w:val="-1"/>
                          </w:rPr>
                        </w:pPr>
                        <w:r>
                          <w:rPr>
                            <w:spacing w:val="-1"/>
                          </w:rPr>
                          <w:t>170 213,40</w:t>
                        </w:r>
                      </w:p>
                    </w:tc>
                    <w:tc>
                      <w:tcPr>
                        <w:tcW w:w="2126" w:type="dxa"/>
                      </w:tcPr>
                      <w:p w:rsidR="00E642D2" w:rsidRPr="00F55B00" w:rsidRDefault="00B6284A" w:rsidP="00E642D2">
                        <w:pPr>
                          <w:spacing w:line="295" w:lineRule="exact"/>
                          <w:ind w:right="7"/>
                          <w:jc w:val="both"/>
                        </w:pPr>
                        <w:r>
                          <w:t>170 213,42</w:t>
                        </w:r>
                      </w:p>
                    </w:tc>
                    <w:tc>
                      <w:tcPr>
                        <w:tcW w:w="2694" w:type="dxa"/>
                      </w:tcPr>
                      <w:p w:rsidR="00E642D2" w:rsidRPr="00F55B00" w:rsidRDefault="00B6284A" w:rsidP="00E642D2">
                        <w:pPr>
                          <w:spacing w:line="295" w:lineRule="exact"/>
                          <w:ind w:right="7"/>
                          <w:jc w:val="both"/>
                          <w:rPr>
                            <w:spacing w:val="-1"/>
                          </w:rPr>
                        </w:pPr>
                        <w:r>
                          <w:rPr>
                            <w:spacing w:val="-1"/>
                          </w:rPr>
                          <w:t>+0,02</w:t>
                        </w:r>
                      </w:p>
                    </w:tc>
                  </w:tr>
                  <w:tr w:rsidR="00E642D2" w:rsidRPr="00F55B00" w:rsidTr="00E642D2">
                    <w:tc>
                      <w:tcPr>
                        <w:tcW w:w="2380" w:type="dxa"/>
                        <w:vAlign w:val="bottom"/>
                      </w:tcPr>
                      <w:p w:rsidR="00E642D2" w:rsidRPr="00F55B00" w:rsidRDefault="00B6284A" w:rsidP="00E642D2">
                        <w:pPr>
                          <w:jc w:val="center"/>
                          <w:rPr>
                            <w:color w:val="000000"/>
                            <w:sz w:val="22"/>
                            <w:szCs w:val="22"/>
                          </w:rPr>
                        </w:pPr>
                        <w:r>
                          <w:rPr>
                            <w:color w:val="000000"/>
                            <w:sz w:val="22"/>
                            <w:szCs w:val="22"/>
                          </w:rPr>
                          <w:t>303.07</w:t>
                        </w:r>
                      </w:p>
                    </w:tc>
                    <w:tc>
                      <w:tcPr>
                        <w:tcW w:w="2356" w:type="dxa"/>
                      </w:tcPr>
                      <w:p w:rsidR="00E642D2" w:rsidRPr="00F55B00" w:rsidRDefault="00B6284A" w:rsidP="00E642D2">
                        <w:pPr>
                          <w:spacing w:line="295" w:lineRule="exact"/>
                          <w:ind w:right="7"/>
                          <w:jc w:val="both"/>
                          <w:rPr>
                            <w:spacing w:val="-1"/>
                          </w:rPr>
                        </w:pPr>
                        <w:r>
                          <w:rPr>
                            <w:spacing w:val="-1"/>
                          </w:rPr>
                          <w:t>1 249 827,93</w:t>
                        </w:r>
                      </w:p>
                    </w:tc>
                    <w:tc>
                      <w:tcPr>
                        <w:tcW w:w="2126" w:type="dxa"/>
                      </w:tcPr>
                      <w:p w:rsidR="00E642D2" w:rsidRPr="00F55B00" w:rsidRDefault="00B6284A" w:rsidP="00E642D2">
                        <w:pPr>
                          <w:spacing w:line="295" w:lineRule="exact"/>
                          <w:ind w:right="7"/>
                          <w:jc w:val="both"/>
                        </w:pPr>
                        <w:r>
                          <w:t>1 249 828,22</w:t>
                        </w:r>
                      </w:p>
                    </w:tc>
                    <w:tc>
                      <w:tcPr>
                        <w:tcW w:w="2694" w:type="dxa"/>
                      </w:tcPr>
                      <w:p w:rsidR="00E642D2" w:rsidRPr="00F55B00" w:rsidRDefault="00B6284A" w:rsidP="00E642D2">
                        <w:pPr>
                          <w:spacing w:line="295" w:lineRule="exact"/>
                          <w:ind w:right="7"/>
                          <w:jc w:val="both"/>
                          <w:rPr>
                            <w:spacing w:val="-1"/>
                          </w:rPr>
                        </w:pPr>
                        <w:r>
                          <w:rPr>
                            <w:spacing w:val="-1"/>
                          </w:rPr>
                          <w:t>+0,29</w:t>
                        </w:r>
                      </w:p>
                    </w:tc>
                  </w:tr>
                  <w:tr w:rsidR="00B6284A" w:rsidRPr="00F55B00" w:rsidTr="00E642D2">
                    <w:tc>
                      <w:tcPr>
                        <w:tcW w:w="2380" w:type="dxa"/>
                        <w:vAlign w:val="bottom"/>
                      </w:tcPr>
                      <w:p w:rsidR="00B6284A" w:rsidRDefault="00B6284A" w:rsidP="00E642D2">
                        <w:pPr>
                          <w:jc w:val="center"/>
                          <w:rPr>
                            <w:color w:val="000000"/>
                            <w:sz w:val="22"/>
                            <w:szCs w:val="22"/>
                          </w:rPr>
                        </w:pPr>
                        <w:r>
                          <w:rPr>
                            <w:color w:val="000000"/>
                            <w:sz w:val="22"/>
                            <w:szCs w:val="22"/>
                          </w:rPr>
                          <w:t>303.10</w:t>
                        </w:r>
                      </w:p>
                    </w:tc>
                    <w:tc>
                      <w:tcPr>
                        <w:tcW w:w="2356" w:type="dxa"/>
                      </w:tcPr>
                      <w:p w:rsidR="00B6284A" w:rsidRDefault="00B6284A" w:rsidP="00E642D2">
                        <w:pPr>
                          <w:spacing w:line="295" w:lineRule="exact"/>
                          <w:ind w:right="7"/>
                          <w:jc w:val="both"/>
                          <w:rPr>
                            <w:spacing w:val="-1"/>
                          </w:rPr>
                        </w:pPr>
                        <w:r>
                          <w:rPr>
                            <w:spacing w:val="-1"/>
                          </w:rPr>
                          <w:t>2 078 480,77</w:t>
                        </w:r>
                      </w:p>
                    </w:tc>
                    <w:tc>
                      <w:tcPr>
                        <w:tcW w:w="2126" w:type="dxa"/>
                      </w:tcPr>
                      <w:p w:rsidR="00B6284A" w:rsidRDefault="00B6284A" w:rsidP="00B6284A">
                        <w:pPr>
                          <w:spacing w:line="295" w:lineRule="exact"/>
                          <w:ind w:right="7"/>
                          <w:jc w:val="both"/>
                        </w:pPr>
                        <w:r>
                          <w:t>2 085 407,69</w:t>
                        </w:r>
                      </w:p>
                    </w:tc>
                    <w:tc>
                      <w:tcPr>
                        <w:tcW w:w="2694" w:type="dxa"/>
                      </w:tcPr>
                      <w:p w:rsidR="00B6284A" w:rsidRDefault="00B6284A" w:rsidP="00E642D2">
                        <w:pPr>
                          <w:spacing w:line="295" w:lineRule="exact"/>
                          <w:ind w:right="7"/>
                          <w:jc w:val="both"/>
                          <w:rPr>
                            <w:spacing w:val="-1"/>
                          </w:rPr>
                        </w:pPr>
                        <w:r>
                          <w:rPr>
                            <w:spacing w:val="-1"/>
                          </w:rPr>
                          <w:t>+ 6926,92</w:t>
                        </w:r>
                      </w:p>
                    </w:tc>
                  </w:tr>
                </w:tbl>
                <w:p w:rsidR="00E642D2" w:rsidRPr="00F55B00" w:rsidRDefault="00E642D2" w:rsidP="00E642D2">
                  <w:pPr>
                    <w:shd w:val="clear" w:color="auto" w:fill="FFFFFF"/>
                    <w:ind w:left="50" w:right="7" w:firstLine="517"/>
                    <w:contextualSpacing/>
                    <w:jc w:val="both"/>
                    <w:rPr>
                      <w:b/>
                      <w:spacing w:val="-1"/>
                    </w:rPr>
                  </w:pPr>
                </w:p>
                <w:p w:rsidR="00E642D2" w:rsidRPr="00A81C52" w:rsidRDefault="00E642D2" w:rsidP="00E642D2">
                  <w:pPr>
                    <w:shd w:val="clear" w:color="auto" w:fill="FFFFFF"/>
                    <w:ind w:left="50" w:right="7" w:firstLine="517"/>
                    <w:contextualSpacing/>
                    <w:jc w:val="both"/>
                    <w:rPr>
                      <w:spacing w:val="-1"/>
                      <w:sz w:val="24"/>
                      <w:szCs w:val="24"/>
                    </w:rPr>
                  </w:pPr>
                  <w:r w:rsidRPr="00A81C52">
                    <w:rPr>
                      <w:spacing w:val="-1"/>
                      <w:sz w:val="24"/>
                      <w:szCs w:val="24"/>
                    </w:rPr>
                    <w:t>По итогам отчетного периода в целом</w:t>
                  </w:r>
                  <w:r w:rsidRPr="00A81C52">
                    <w:rPr>
                      <w:b/>
                      <w:spacing w:val="-1"/>
                      <w:sz w:val="24"/>
                      <w:szCs w:val="24"/>
                    </w:rPr>
                    <w:t xml:space="preserve"> </w:t>
                  </w:r>
                  <w:r w:rsidRPr="00A81C52">
                    <w:rPr>
                      <w:spacing w:val="-1"/>
                      <w:sz w:val="24"/>
                      <w:szCs w:val="24"/>
                    </w:rPr>
                    <w:t>наблюдается у</w:t>
                  </w:r>
                  <w:r w:rsidR="000765B3" w:rsidRPr="00A81C52">
                    <w:rPr>
                      <w:spacing w:val="-1"/>
                      <w:sz w:val="24"/>
                      <w:szCs w:val="24"/>
                    </w:rPr>
                    <w:t>величение</w:t>
                  </w:r>
                  <w:r w:rsidRPr="00A81C52">
                    <w:rPr>
                      <w:spacing w:val="-1"/>
                      <w:sz w:val="24"/>
                      <w:szCs w:val="24"/>
                    </w:rPr>
                    <w:t xml:space="preserve"> дебиторской задолженности на </w:t>
                  </w:r>
                  <w:r w:rsidR="00B6284A">
                    <w:rPr>
                      <w:spacing w:val="-1"/>
                      <w:sz w:val="24"/>
                      <w:szCs w:val="24"/>
                    </w:rPr>
                    <w:t>78 826,1</w:t>
                  </w:r>
                  <w:r w:rsidRPr="00A81C52">
                    <w:rPr>
                      <w:spacing w:val="-1"/>
                      <w:sz w:val="24"/>
                      <w:szCs w:val="24"/>
                    </w:rPr>
                    <w:t xml:space="preserve"> тыс.рублей. На 1 января 202</w:t>
                  </w:r>
                  <w:r w:rsidR="00B6284A">
                    <w:rPr>
                      <w:spacing w:val="-1"/>
                      <w:sz w:val="24"/>
                      <w:szCs w:val="24"/>
                    </w:rPr>
                    <w:t>2</w:t>
                  </w:r>
                  <w:r w:rsidRPr="00A81C52">
                    <w:rPr>
                      <w:spacing w:val="-1"/>
                      <w:sz w:val="24"/>
                      <w:szCs w:val="24"/>
                    </w:rPr>
                    <w:t xml:space="preserve"> года она составляла </w:t>
                  </w:r>
                  <w:r w:rsidR="00B6284A">
                    <w:rPr>
                      <w:sz w:val="24"/>
                      <w:szCs w:val="24"/>
                    </w:rPr>
                    <w:t>11 657 351,3</w:t>
                  </w:r>
                  <w:r w:rsidRPr="00A81C52">
                    <w:rPr>
                      <w:spacing w:val="-1"/>
                      <w:sz w:val="24"/>
                      <w:szCs w:val="24"/>
                    </w:rPr>
                    <w:t>тыс. рублей, на 1 января 202</w:t>
                  </w:r>
                  <w:r w:rsidR="00B6284A">
                    <w:rPr>
                      <w:spacing w:val="-1"/>
                      <w:sz w:val="24"/>
                      <w:szCs w:val="24"/>
                    </w:rPr>
                    <w:t>3  составляет 11 736 177,4</w:t>
                  </w:r>
                  <w:r w:rsidRPr="00A81C52">
                    <w:rPr>
                      <w:spacing w:val="-1"/>
                      <w:sz w:val="24"/>
                      <w:szCs w:val="24"/>
                    </w:rPr>
                    <w:t xml:space="preserve"> года тыс. рублей.</w:t>
                  </w:r>
                </w:p>
                <w:p w:rsidR="003F01BA" w:rsidRPr="003F01BA" w:rsidRDefault="003F01BA" w:rsidP="003F01BA">
                  <w:pPr>
                    <w:shd w:val="clear" w:color="auto" w:fill="FFFFFF"/>
                    <w:ind w:left="50" w:right="7" w:firstLine="517"/>
                    <w:contextualSpacing/>
                    <w:jc w:val="both"/>
                    <w:rPr>
                      <w:spacing w:val="-1"/>
                      <w:sz w:val="24"/>
                      <w:szCs w:val="24"/>
                    </w:rPr>
                  </w:pPr>
                  <w:r w:rsidRPr="003F01BA">
                    <w:rPr>
                      <w:spacing w:val="-1"/>
                      <w:sz w:val="24"/>
                      <w:szCs w:val="24"/>
                    </w:rPr>
                    <w:t>В том числе наиболее значимые суммы:</w:t>
                  </w:r>
                </w:p>
                <w:p w:rsidR="003F01BA" w:rsidRPr="003F01BA" w:rsidRDefault="003F01BA" w:rsidP="003F01BA">
                  <w:pPr>
                    <w:shd w:val="clear" w:color="auto" w:fill="FFFFFF"/>
                    <w:ind w:left="50" w:right="7" w:firstLine="517"/>
                    <w:contextualSpacing/>
                    <w:jc w:val="both"/>
                    <w:rPr>
                      <w:spacing w:val="-1"/>
                      <w:sz w:val="24"/>
                      <w:szCs w:val="24"/>
                    </w:rPr>
                  </w:pPr>
                  <w:r w:rsidRPr="003F01BA">
                    <w:rPr>
                      <w:spacing w:val="-1"/>
                      <w:sz w:val="24"/>
                      <w:szCs w:val="24"/>
                    </w:rPr>
                    <w:t xml:space="preserve">По сч.205.51 на </w:t>
                  </w:r>
                  <w:r>
                    <w:rPr>
                      <w:spacing w:val="-1"/>
                      <w:sz w:val="24"/>
                      <w:szCs w:val="24"/>
                    </w:rPr>
                    <w:t>93 965,</w:t>
                  </w:r>
                  <w:r w:rsidRPr="003F01BA">
                    <w:rPr>
                      <w:spacing w:val="-1"/>
                      <w:sz w:val="24"/>
                      <w:szCs w:val="24"/>
                    </w:rPr>
                    <w:t xml:space="preserve"> тыс.рублей</w:t>
                  </w:r>
                </w:p>
                <w:p w:rsidR="003F01BA" w:rsidRPr="003F01BA" w:rsidRDefault="003F01BA" w:rsidP="003F01BA">
                  <w:pPr>
                    <w:shd w:val="clear" w:color="auto" w:fill="FFFFFF"/>
                    <w:ind w:left="50" w:right="7" w:firstLine="517"/>
                    <w:contextualSpacing/>
                    <w:jc w:val="both"/>
                    <w:rPr>
                      <w:spacing w:val="-1"/>
                      <w:sz w:val="24"/>
                      <w:szCs w:val="24"/>
                    </w:rPr>
                  </w:pPr>
                  <w:r w:rsidRPr="003F01BA">
                    <w:rPr>
                      <w:spacing w:val="-1"/>
                      <w:sz w:val="24"/>
                      <w:szCs w:val="24"/>
                    </w:rPr>
                    <w:t>По сч.206.31 на 52 375,6 тыс.рублей</w:t>
                  </w:r>
                </w:p>
                <w:p w:rsidR="003F01BA" w:rsidRPr="003F01BA" w:rsidRDefault="003F01BA" w:rsidP="003F01BA">
                  <w:pPr>
                    <w:ind w:firstLine="732"/>
                    <w:jc w:val="both"/>
                    <w:rPr>
                      <w:sz w:val="24"/>
                      <w:szCs w:val="24"/>
                    </w:rPr>
                  </w:pPr>
                  <w:r w:rsidRPr="003F01BA">
                    <w:rPr>
                      <w:sz w:val="24"/>
                      <w:szCs w:val="24"/>
                    </w:rPr>
                    <w:t xml:space="preserve">Рост дебиторской задолженности </w:t>
                  </w:r>
                  <w:r>
                    <w:rPr>
                      <w:sz w:val="24"/>
                      <w:szCs w:val="24"/>
                    </w:rPr>
                    <w:t xml:space="preserve">по сч.26.31 </w:t>
                  </w:r>
                  <w:r w:rsidRPr="003F01BA">
                    <w:rPr>
                      <w:sz w:val="24"/>
                      <w:szCs w:val="24"/>
                    </w:rPr>
                    <w:t>обусловлен выплатой авансирования ООО «Мастер» по условиям заключенных муниципальных контрактов на:</w:t>
                  </w:r>
                </w:p>
                <w:p w:rsidR="003F01BA" w:rsidRPr="003F01BA" w:rsidRDefault="003F01BA" w:rsidP="003F01BA">
                  <w:pPr>
                    <w:ind w:firstLine="732"/>
                    <w:jc w:val="both"/>
                    <w:rPr>
                      <w:sz w:val="24"/>
                      <w:szCs w:val="24"/>
                    </w:rPr>
                  </w:pPr>
                  <w:r w:rsidRPr="003F01BA">
                    <w:rPr>
                      <w:sz w:val="24"/>
                      <w:szCs w:val="24"/>
                    </w:rPr>
                    <w:t>- выполнение работ по строительству объекта «Школа-детский сад в д. Ушья» в размере 10% на сумму 31 622 735,41 рублей;</w:t>
                  </w:r>
                </w:p>
                <w:p w:rsidR="003F01BA" w:rsidRPr="003F01BA" w:rsidRDefault="003F01BA" w:rsidP="003F01BA">
                  <w:pPr>
                    <w:ind w:firstLine="732"/>
                    <w:jc w:val="both"/>
                    <w:rPr>
                      <w:sz w:val="24"/>
                      <w:szCs w:val="24"/>
                    </w:rPr>
                  </w:pPr>
                  <w:r w:rsidRPr="003F01BA">
                    <w:rPr>
                      <w:sz w:val="24"/>
                      <w:szCs w:val="24"/>
                    </w:rPr>
                    <w:t>- выполнение работ по Реконструкции школы с пристроем для размещения групп детского сада, п. Половинка в размере 30% на сумму        20 795 405,18 рублей.</w:t>
                  </w:r>
                </w:p>
                <w:p w:rsidR="003F01BA" w:rsidRPr="003F01BA" w:rsidRDefault="003F01BA" w:rsidP="003F01BA">
                  <w:pPr>
                    <w:jc w:val="both"/>
                    <w:rPr>
                      <w:b/>
                      <w:bCs/>
                      <w:sz w:val="24"/>
                      <w:szCs w:val="24"/>
                    </w:rPr>
                  </w:pPr>
                  <w:r w:rsidRPr="003F01BA">
                    <w:rPr>
                      <w:bCs/>
                      <w:sz w:val="24"/>
                      <w:szCs w:val="24"/>
                    </w:rPr>
                    <w:t xml:space="preserve">          По сч.205.74    на 22191,2 тыс.рублей</w:t>
                  </w:r>
                  <w:r w:rsidRPr="003F01BA">
                    <w:rPr>
                      <w:b/>
                      <w:bCs/>
                      <w:sz w:val="24"/>
                      <w:szCs w:val="24"/>
                    </w:rPr>
                    <w:t xml:space="preserve"> </w:t>
                  </w:r>
                  <w:r w:rsidRPr="003F01BA">
                    <w:rPr>
                      <w:bCs/>
                      <w:sz w:val="24"/>
                      <w:szCs w:val="24"/>
                    </w:rPr>
                    <w:t>за отпущенное топливо из аварийного запаса</w:t>
                  </w:r>
                  <w:r w:rsidRPr="003F01BA">
                    <w:rPr>
                      <w:b/>
                      <w:bCs/>
                      <w:sz w:val="24"/>
                      <w:szCs w:val="24"/>
                    </w:rPr>
                    <w:t xml:space="preserve">.  </w:t>
                  </w:r>
                </w:p>
                <w:p w:rsidR="000765B3" w:rsidRPr="003F01BA" w:rsidRDefault="0097617A" w:rsidP="0097617A">
                  <w:pPr>
                    <w:rPr>
                      <w:b/>
                      <w:bCs/>
                      <w:sz w:val="24"/>
                      <w:szCs w:val="24"/>
                    </w:rPr>
                  </w:pPr>
                  <w:r w:rsidRPr="00A81C52">
                    <w:rPr>
                      <w:sz w:val="24"/>
                      <w:szCs w:val="24"/>
                    </w:rPr>
                    <w:t xml:space="preserve">Просроченная задолженность </w:t>
                  </w:r>
                  <w:r>
                    <w:rPr>
                      <w:sz w:val="24"/>
                      <w:szCs w:val="24"/>
                    </w:rPr>
                    <w:t>увеличилась</w:t>
                  </w:r>
                  <w:r w:rsidRPr="00A81C52">
                    <w:rPr>
                      <w:sz w:val="24"/>
                      <w:szCs w:val="24"/>
                    </w:rPr>
                    <w:t xml:space="preserve"> на сумму </w:t>
                  </w:r>
                  <w:r>
                    <w:rPr>
                      <w:sz w:val="24"/>
                      <w:szCs w:val="24"/>
                    </w:rPr>
                    <w:t>14 471,4</w:t>
                  </w:r>
                  <w:r w:rsidRPr="00A81C52">
                    <w:rPr>
                      <w:sz w:val="24"/>
                      <w:szCs w:val="24"/>
                    </w:rPr>
                    <w:t xml:space="preserve">  тыс.рублей</w:t>
                  </w:r>
                </w:p>
                <w:p w:rsidR="003F01BA" w:rsidRDefault="003F01BA" w:rsidP="000765B3">
                  <w:pPr>
                    <w:jc w:val="center"/>
                    <w:rPr>
                      <w:b/>
                      <w:bCs/>
                    </w:rPr>
                  </w:pPr>
                </w:p>
                <w:p w:rsidR="000765B3" w:rsidRPr="003611EF" w:rsidRDefault="000765B3" w:rsidP="000765B3">
                  <w:pPr>
                    <w:jc w:val="center"/>
                    <w:rPr>
                      <w:b/>
                      <w:bCs/>
                      <w:sz w:val="24"/>
                      <w:szCs w:val="24"/>
                    </w:rPr>
                  </w:pPr>
                  <w:r w:rsidRPr="003611EF">
                    <w:rPr>
                      <w:b/>
                      <w:bCs/>
                      <w:sz w:val="24"/>
                      <w:szCs w:val="24"/>
                    </w:rPr>
                    <w:t>Анализ дебиторской задолженности от операций с материальными запасами в разрезе контрагентов сч.205.74, 209.74</w:t>
                  </w:r>
                </w:p>
                <w:p w:rsidR="003611EF" w:rsidRPr="003611EF" w:rsidRDefault="003611EF" w:rsidP="000765B3">
                  <w:pPr>
                    <w:jc w:val="center"/>
                    <w:rPr>
                      <w:b/>
                      <w:bCs/>
                      <w:sz w:val="24"/>
                      <w:szCs w:val="24"/>
                    </w:rPr>
                  </w:pPr>
                </w:p>
                <w:p w:rsidR="003611EF" w:rsidRPr="003611EF" w:rsidRDefault="003611EF" w:rsidP="003611EF">
                  <w:pPr>
                    <w:ind w:firstLine="709"/>
                    <w:jc w:val="both"/>
                    <w:rPr>
                      <w:sz w:val="24"/>
                      <w:szCs w:val="24"/>
                    </w:rPr>
                  </w:pPr>
                  <w:r w:rsidRPr="003611EF">
                    <w:rPr>
                      <w:sz w:val="24"/>
                      <w:szCs w:val="24"/>
                    </w:rPr>
                    <w:t xml:space="preserve">Данная задолженность возникла в связи с отпуском на возмездной основе топлива (нефть, </w:t>
                  </w:r>
                  <w:r w:rsidRPr="003611EF">
                    <w:rPr>
                      <w:sz w:val="24"/>
                      <w:szCs w:val="24"/>
                    </w:rPr>
                    <w:lastRenderedPageBreak/>
                    <w:t>уголь) из аварийного запаса. На 01.01.2023г. дебиторская задолженность составила 53 860 490,57 рублей, в т.ч. просроченная задолженность 23 305 000,00 рублей.</w:t>
                  </w:r>
                </w:p>
                <w:p w:rsidR="003611EF" w:rsidRPr="003611EF" w:rsidRDefault="003611EF" w:rsidP="003611EF">
                  <w:pPr>
                    <w:jc w:val="both"/>
                    <w:rPr>
                      <w:b/>
                      <w:bCs/>
                      <w:spacing w:val="-1"/>
                      <w:sz w:val="24"/>
                      <w:szCs w:val="24"/>
                    </w:rPr>
                  </w:pPr>
                  <w:r w:rsidRPr="003611EF">
                    <w:rPr>
                      <w:b/>
                      <w:bCs/>
                      <w:spacing w:val="-1"/>
                      <w:sz w:val="24"/>
                      <w:szCs w:val="24"/>
                    </w:rPr>
                    <w:t>209.74 "Расчеты по ущербу материальных запасов"</w:t>
                  </w:r>
                </w:p>
                <w:p w:rsidR="003611EF" w:rsidRPr="003611EF" w:rsidRDefault="003611EF" w:rsidP="003611EF">
                  <w:pPr>
                    <w:ind w:firstLine="709"/>
                    <w:jc w:val="both"/>
                    <w:rPr>
                      <w:sz w:val="24"/>
                      <w:szCs w:val="24"/>
                    </w:rPr>
                  </w:pPr>
                  <w:r w:rsidRPr="003611EF">
                    <w:rPr>
                      <w:sz w:val="24"/>
                      <w:szCs w:val="24"/>
                    </w:rPr>
                    <w:t>На 01.01.2023г. дебиторская задолженность составила</w:t>
                  </w:r>
                  <w:r w:rsidRPr="003611EF">
                    <w:rPr>
                      <w:bCs/>
                      <w:spacing w:val="-1"/>
                      <w:sz w:val="24"/>
                      <w:szCs w:val="24"/>
                    </w:rPr>
                    <w:t xml:space="preserve"> 514 053 855,02 рублей</w:t>
                  </w:r>
                  <w:r w:rsidRPr="003611EF">
                    <w:rPr>
                      <w:sz w:val="24"/>
                      <w:szCs w:val="24"/>
                    </w:rPr>
                    <w:t xml:space="preserve">, в т.ч. просроченная задолженность </w:t>
                  </w:r>
                  <w:r w:rsidRPr="003611EF">
                    <w:rPr>
                      <w:bCs/>
                      <w:spacing w:val="-1"/>
                      <w:sz w:val="24"/>
                      <w:szCs w:val="24"/>
                    </w:rPr>
                    <w:t xml:space="preserve">514 053 855,02 </w:t>
                  </w:r>
                  <w:r w:rsidRPr="003611EF">
                    <w:rPr>
                      <w:sz w:val="24"/>
                      <w:szCs w:val="24"/>
                    </w:rPr>
                    <w:t>рублей</w:t>
                  </w:r>
                  <w:r w:rsidRPr="003611EF">
                    <w:rPr>
                      <w:bCs/>
                      <w:spacing w:val="-1"/>
                      <w:sz w:val="24"/>
                      <w:szCs w:val="24"/>
                    </w:rPr>
                    <w:t>.</w:t>
                  </w:r>
                </w:p>
                <w:p w:rsidR="003611EF" w:rsidRPr="003611EF" w:rsidRDefault="003611EF" w:rsidP="003611EF">
                  <w:pPr>
                    <w:jc w:val="both"/>
                    <w:rPr>
                      <w:sz w:val="24"/>
                      <w:szCs w:val="24"/>
                    </w:rPr>
                  </w:pPr>
                </w:p>
                <w:p w:rsidR="003611EF" w:rsidRPr="002D1C94" w:rsidRDefault="003611EF" w:rsidP="003611EF">
                  <w:pPr>
                    <w:jc w:val="both"/>
                    <w:rPr>
                      <w:color w:val="000000"/>
                      <w:sz w:val="16"/>
                      <w:szCs w:val="16"/>
                    </w:rPr>
                  </w:pPr>
                </w:p>
                <w:tbl>
                  <w:tblPr>
                    <w:tblW w:w="9634" w:type="dxa"/>
                    <w:tblLayout w:type="fixed"/>
                    <w:tblLook w:val="04A0" w:firstRow="1" w:lastRow="0" w:firstColumn="1" w:lastColumn="0" w:noHBand="0" w:noVBand="1"/>
                  </w:tblPr>
                  <w:tblGrid>
                    <w:gridCol w:w="2099"/>
                    <w:gridCol w:w="1275"/>
                    <w:gridCol w:w="1276"/>
                    <w:gridCol w:w="1276"/>
                    <w:gridCol w:w="3708"/>
                  </w:tblGrid>
                  <w:tr w:rsidR="003611EF" w:rsidRPr="00F32B67" w:rsidTr="0097617A">
                    <w:trPr>
                      <w:trHeight w:val="315"/>
                    </w:trPr>
                    <w:tc>
                      <w:tcPr>
                        <w:tcW w:w="209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3611EF" w:rsidRPr="00F32B67" w:rsidRDefault="003611EF" w:rsidP="0097617A">
                        <w:pPr>
                          <w:jc w:val="right"/>
                          <w:rPr>
                            <w:b/>
                            <w:bCs/>
                            <w:color w:val="000000"/>
                            <w:sz w:val="16"/>
                            <w:szCs w:val="16"/>
                          </w:rPr>
                        </w:pPr>
                        <w:r w:rsidRPr="00F32B67">
                          <w:rPr>
                            <w:b/>
                            <w:bCs/>
                            <w:color w:val="000000"/>
                            <w:sz w:val="16"/>
                            <w:szCs w:val="16"/>
                          </w:rPr>
                          <w:t>счет учета 205.74/209.74</w:t>
                        </w:r>
                      </w:p>
                    </w:tc>
                    <w:tc>
                      <w:tcPr>
                        <w:tcW w:w="1275" w:type="dxa"/>
                        <w:tcBorders>
                          <w:top w:val="single" w:sz="4" w:space="0" w:color="auto"/>
                          <w:left w:val="nil"/>
                          <w:bottom w:val="single" w:sz="4" w:space="0" w:color="auto"/>
                          <w:right w:val="single" w:sz="4" w:space="0" w:color="auto"/>
                        </w:tcBorders>
                        <w:shd w:val="clear" w:color="auto" w:fill="auto"/>
                        <w:vAlign w:val="center"/>
                      </w:tcPr>
                      <w:p w:rsidR="003611EF" w:rsidRPr="00F32B67" w:rsidRDefault="003611EF" w:rsidP="0097617A">
                        <w:pPr>
                          <w:jc w:val="center"/>
                          <w:rPr>
                            <w:b/>
                            <w:bCs/>
                            <w:color w:val="000000"/>
                            <w:sz w:val="16"/>
                            <w:szCs w:val="16"/>
                          </w:rPr>
                        </w:pPr>
                        <w:r w:rsidRPr="00F32B67">
                          <w:rPr>
                            <w:b/>
                            <w:bCs/>
                            <w:color w:val="000000"/>
                            <w:sz w:val="16"/>
                            <w:szCs w:val="16"/>
                          </w:rPr>
                          <w:t>на 01.01.2022</w:t>
                        </w:r>
                      </w:p>
                    </w:tc>
                    <w:tc>
                      <w:tcPr>
                        <w:tcW w:w="1276" w:type="dxa"/>
                        <w:tcBorders>
                          <w:top w:val="single" w:sz="4" w:space="0" w:color="auto"/>
                          <w:left w:val="nil"/>
                          <w:bottom w:val="single" w:sz="4" w:space="0" w:color="auto"/>
                          <w:right w:val="single" w:sz="4" w:space="0" w:color="auto"/>
                        </w:tcBorders>
                        <w:shd w:val="clear" w:color="auto" w:fill="auto"/>
                        <w:vAlign w:val="center"/>
                      </w:tcPr>
                      <w:p w:rsidR="003611EF" w:rsidRPr="00F32B67" w:rsidRDefault="003611EF" w:rsidP="0097617A">
                        <w:pPr>
                          <w:jc w:val="center"/>
                          <w:rPr>
                            <w:b/>
                            <w:bCs/>
                            <w:color w:val="000000"/>
                            <w:sz w:val="16"/>
                            <w:szCs w:val="16"/>
                          </w:rPr>
                        </w:pPr>
                        <w:r w:rsidRPr="00F32B67">
                          <w:rPr>
                            <w:b/>
                            <w:bCs/>
                            <w:color w:val="000000"/>
                            <w:sz w:val="16"/>
                            <w:szCs w:val="16"/>
                          </w:rPr>
                          <w:t>на 01.01.2023</w:t>
                        </w:r>
                      </w:p>
                    </w:tc>
                    <w:tc>
                      <w:tcPr>
                        <w:tcW w:w="1276" w:type="dxa"/>
                        <w:tcBorders>
                          <w:top w:val="single" w:sz="4" w:space="0" w:color="auto"/>
                          <w:left w:val="nil"/>
                          <w:bottom w:val="single" w:sz="4" w:space="0" w:color="auto"/>
                          <w:right w:val="single" w:sz="4" w:space="0" w:color="auto"/>
                        </w:tcBorders>
                        <w:shd w:val="clear" w:color="auto" w:fill="auto"/>
                        <w:vAlign w:val="center"/>
                      </w:tcPr>
                      <w:p w:rsidR="003611EF" w:rsidRPr="00F32B67" w:rsidRDefault="003611EF" w:rsidP="0097617A">
                        <w:pPr>
                          <w:jc w:val="center"/>
                          <w:rPr>
                            <w:b/>
                            <w:bCs/>
                            <w:color w:val="000000"/>
                            <w:sz w:val="16"/>
                            <w:szCs w:val="16"/>
                          </w:rPr>
                        </w:pPr>
                        <w:r w:rsidRPr="00F32B67">
                          <w:rPr>
                            <w:b/>
                            <w:bCs/>
                            <w:color w:val="000000"/>
                            <w:sz w:val="16"/>
                            <w:szCs w:val="16"/>
                          </w:rPr>
                          <w:t>изменение</w:t>
                        </w:r>
                      </w:p>
                    </w:tc>
                    <w:tc>
                      <w:tcPr>
                        <w:tcW w:w="3708" w:type="dxa"/>
                        <w:tcBorders>
                          <w:top w:val="single" w:sz="4" w:space="0" w:color="auto"/>
                          <w:left w:val="nil"/>
                          <w:bottom w:val="single" w:sz="4" w:space="0" w:color="auto"/>
                          <w:right w:val="single" w:sz="4" w:space="0" w:color="auto"/>
                        </w:tcBorders>
                        <w:shd w:val="clear" w:color="auto" w:fill="auto"/>
                        <w:vAlign w:val="center"/>
                      </w:tcPr>
                      <w:p w:rsidR="003611EF" w:rsidRPr="00F32B67" w:rsidRDefault="003611EF" w:rsidP="0097617A">
                        <w:pPr>
                          <w:rPr>
                            <w:b/>
                            <w:bCs/>
                            <w:color w:val="000000"/>
                            <w:sz w:val="16"/>
                            <w:szCs w:val="16"/>
                          </w:rPr>
                        </w:pPr>
                        <w:r w:rsidRPr="00F32B67">
                          <w:rPr>
                            <w:b/>
                            <w:bCs/>
                            <w:color w:val="000000"/>
                            <w:sz w:val="16"/>
                            <w:szCs w:val="16"/>
                          </w:rPr>
                          <w:t>пояснение</w:t>
                        </w:r>
                      </w:p>
                    </w:tc>
                  </w:tr>
                  <w:tr w:rsidR="003611EF" w:rsidRPr="00F32B67" w:rsidTr="0097617A">
                    <w:trPr>
                      <w:trHeight w:val="840"/>
                    </w:trPr>
                    <w:tc>
                      <w:tcPr>
                        <w:tcW w:w="2099" w:type="dxa"/>
                        <w:vMerge/>
                        <w:tcBorders>
                          <w:top w:val="single" w:sz="4" w:space="0" w:color="auto"/>
                          <w:left w:val="single" w:sz="4" w:space="0" w:color="auto"/>
                          <w:bottom w:val="single" w:sz="4" w:space="0" w:color="auto"/>
                          <w:right w:val="single" w:sz="4" w:space="0" w:color="auto"/>
                        </w:tcBorders>
                        <w:vAlign w:val="center"/>
                      </w:tcPr>
                      <w:p w:rsidR="003611EF" w:rsidRPr="00F32B67" w:rsidRDefault="003611EF" w:rsidP="0097617A">
                        <w:pPr>
                          <w:rPr>
                            <w:b/>
                            <w:bCs/>
                            <w:color w:val="000000"/>
                            <w:sz w:val="16"/>
                            <w:szCs w:val="16"/>
                          </w:rPr>
                        </w:pP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ind w:right="-27"/>
                          <w:jc w:val="right"/>
                          <w:rPr>
                            <w:b/>
                            <w:bCs/>
                            <w:color w:val="000000"/>
                            <w:sz w:val="16"/>
                            <w:szCs w:val="16"/>
                          </w:rPr>
                        </w:pPr>
                        <w:r w:rsidRPr="00F32B67">
                          <w:rPr>
                            <w:b/>
                            <w:bCs/>
                            <w:color w:val="000000"/>
                            <w:sz w:val="16"/>
                            <w:szCs w:val="16"/>
                          </w:rPr>
                          <w:t>538 619 052,40</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b/>
                            <w:bCs/>
                            <w:color w:val="000000"/>
                            <w:sz w:val="16"/>
                            <w:szCs w:val="16"/>
                          </w:rPr>
                        </w:pPr>
                        <w:r w:rsidRPr="00F32B67">
                          <w:rPr>
                            <w:b/>
                            <w:bCs/>
                            <w:color w:val="000000"/>
                            <w:sz w:val="16"/>
                            <w:szCs w:val="16"/>
                          </w:rPr>
                          <w:t>567 914 345,59</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b/>
                            <w:bCs/>
                            <w:color w:val="000000"/>
                            <w:sz w:val="16"/>
                            <w:szCs w:val="16"/>
                          </w:rPr>
                        </w:pPr>
                        <w:r w:rsidRPr="00F32B67">
                          <w:rPr>
                            <w:b/>
                            <w:bCs/>
                            <w:color w:val="000000"/>
                            <w:sz w:val="16"/>
                            <w:szCs w:val="16"/>
                          </w:rPr>
                          <w:t>-13 365 197,38</w:t>
                        </w:r>
                      </w:p>
                    </w:tc>
                    <w:tc>
                      <w:tcPr>
                        <w:tcW w:w="3708" w:type="dxa"/>
                        <w:tcBorders>
                          <w:top w:val="nil"/>
                          <w:left w:val="nil"/>
                          <w:bottom w:val="single" w:sz="4" w:space="0" w:color="auto"/>
                          <w:right w:val="single" w:sz="4" w:space="0" w:color="auto"/>
                        </w:tcBorders>
                        <w:shd w:val="clear" w:color="auto" w:fill="auto"/>
                        <w:vAlign w:val="center"/>
                      </w:tcPr>
                      <w:p w:rsidR="003611EF" w:rsidRPr="00F32B67" w:rsidRDefault="003611EF" w:rsidP="0097617A">
                        <w:pPr>
                          <w:rPr>
                            <w:b/>
                            <w:bCs/>
                            <w:color w:val="000000"/>
                            <w:sz w:val="16"/>
                            <w:szCs w:val="16"/>
                          </w:rPr>
                        </w:pPr>
                        <w:r w:rsidRPr="00F32B67">
                          <w:rPr>
                            <w:b/>
                            <w:bCs/>
                            <w:color w:val="000000"/>
                            <w:sz w:val="16"/>
                            <w:szCs w:val="16"/>
                          </w:rPr>
                          <w:t>Задолженность предприятий ЖКК за отпущенную нефть из аварийно-технического запаса муниципального образования Кондинский район</w:t>
                        </w:r>
                      </w:p>
                    </w:tc>
                  </w:tr>
                  <w:tr w:rsidR="003611EF" w:rsidRPr="00F32B67" w:rsidTr="0097617A">
                    <w:trPr>
                      <w:trHeight w:val="300"/>
                    </w:trPr>
                    <w:tc>
                      <w:tcPr>
                        <w:tcW w:w="2099" w:type="dxa"/>
                        <w:tcBorders>
                          <w:top w:val="nil"/>
                          <w:left w:val="single" w:sz="4" w:space="0" w:color="auto"/>
                          <w:bottom w:val="single" w:sz="4" w:space="0" w:color="auto"/>
                          <w:right w:val="single" w:sz="4" w:space="0" w:color="auto"/>
                        </w:tcBorders>
                        <w:shd w:val="clear" w:color="auto" w:fill="auto"/>
                        <w:noWrap/>
                        <w:vAlign w:val="center"/>
                      </w:tcPr>
                      <w:p w:rsidR="003611EF" w:rsidRPr="00F32B67" w:rsidRDefault="003611EF" w:rsidP="0097617A">
                        <w:pPr>
                          <w:rPr>
                            <w:color w:val="000000"/>
                            <w:sz w:val="16"/>
                            <w:szCs w:val="16"/>
                          </w:rPr>
                        </w:pPr>
                        <w:r w:rsidRPr="00F32B67">
                          <w:rPr>
                            <w:color w:val="000000"/>
                            <w:sz w:val="16"/>
                            <w:szCs w:val="16"/>
                          </w:rPr>
                          <w:t>в том числе:</w:t>
                        </w: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rPr>
                            <w:color w:val="000000"/>
                            <w:sz w:val="16"/>
                            <w:szCs w:val="16"/>
                          </w:rPr>
                        </w:pPr>
                        <w:r w:rsidRPr="00F32B67">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rPr>
                            <w:color w:val="000000"/>
                            <w:sz w:val="16"/>
                            <w:szCs w:val="16"/>
                          </w:rPr>
                        </w:pPr>
                        <w:r w:rsidRPr="00F32B67">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b/>
                            <w:bCs/>
                            <w:color w:val="000000"/>
                            <w:sz w:val="16"/>
                            <w:szCs w:val="16"/>
                          </w:rPr>
                        </w:pPr>
                        <w:r w:rsidRPr="00F32B67">
                          <w:rPr>
                            <w:b/>
                            <w:bCs/>
                            <w:color w:val="000000"/>
                            <w:sz w:val="16"/>
                            <w:szCs w:val="16"/>
                          </w:rPr>
                          <w:t> </w:t>
                        </w:r>
                      </w:p>
                    </w:tc>
                    <w:tc>
                      <w:tcPr>
                        <w:tcW w:w="3708"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rPr>
                            <w:color w:val="000000"/>
                            <w:sz w:val="16"/>
                            <w:szCs w:val="16"/>
                          </w:rPr>
                        </w:pPr>
                        <w:r w:rsidRPr="00F32B67">
                          <w:rPr>
                            <w:color w:val="000000"/>
                            <w:sz w:val="16"/>
                            <w:szCs w:val="16"/>
                          </w:rPr>
                          <w:t> </w:t>
                        </w:r>
                      </w:p>
                    </w:tc>
                  </w:tr>
                  <w:tr w:rsidR="003611EF" w:rsidRPr="00F32B67" w:rsidTr="0097617A">
                    <w:trPr>
                      <w:trHeight w:val="300"/>
                    </w:trPr>
                    <w:tc>
                      <w:tcPr>
                        <w:tcW w:w="2099" w:type="dxa"/>
                        <w:tcBorders>
                          <w:top w:val="nil"/>
                          <w:left w:val="single" w:sz="4" w:space="0" w:color="auto"/>
                          <w:bottom w:val="single" w:sz="4" w:space="0" w:color="auto"/>
                          <w:right w:val="single" w:sz="4" w:space="0" w:color="auto"/>
                        </w:tcBorders>
                        <w:shd w:val="clear" w:color="auto" w:fill="auto"/>
                        <w:noWrap/>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2013 год</w:t>
                        </w: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1 460 339,07</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1 460 339,07</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0,00</w:t>
                        </w:r>
                      </w:p>
                    </w:tc>
                    <w:tc>
                      <w:tcPr>
                        <w:tcW w:w="3708"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rPr>
                            <w:b/>
                            <w:bCs/>
                            <w:i/>
                            <w:iCs/>
                            <w:color w:val="000000"/>
                            <w:sz w:val="16"/>
                            <w:szCs w:val="16"/>
                          </w:rPr>
                        </w:pPr>
                        <w:r w:rsidRPr="00F32B67">
                          <w:rPr>
                            <w:b/>
                            <w:bCs/>
                            <w:i/>
                            <w:iCs/>
                            <w:color w:val="000000"/>
                            <w:sz w:val="16"/>
                            <w:szCs w:val="16"/>
                          </w:rPr>
                          <w:t> </w:t>
                        </w:r>
                      </w:p>
                    </w:tc>
                  </w:tr>
                  <w:tr w:rsidR="003611EF" w:rsidRPr="00F32B67" w:rsidTr="0097617A">
                    <w:trPr>
                      <w:trHeight w:val="645"/>
                    </w:trPr>
                    <w:tc>
                      <w:tcPr>
                        <w:tcW w:w="2099" w:type="dxa"/>
                        <w:tcBorders>
                          <w:top w:val="nil"/>
                          <w:left w:val="single" w:sz="4" w:space="0" w:color="auto"/>
                          <w:bottom w:val="single" w:sz="4" w:space="0" w:color="auto"/>
                          <w:right w:val="single" w:sz="4" w:space="0" w:color="auto"/>
                        </w:tcBorders>
                        <w:shd w:val="clear" w:color="auto" w:fill="auto"/>
                        <w:noWrap/>
                        <w:vAlign w:val="center"/>
                      </w:tcPr>
                      <w:p w:rsidR="003611EF" w:rsidRPr="00F32B67" w:rsidRDefault="003611EF" w:rsidP="0097617A">
                        <w:pPr>
                          <w:rPr>
                            <w:color w:val="000000"/>
                            <w:sz w:val="16"/>
                            <w:szCs w:val="16"/>
                          </w:rPr>
                        </w:pPr>
                        <w:r w:rsidRPr="00F32B67">
                          <w:rPr>
                            <w:color w:val="000000"/>
                            <w:sz w:val="16"/>
                            <w:szCs w:val="16"/>
                          </w:rPr>
                          <w:t>ООО "Теплотехсервис"</w:t>
                        </w: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1 460 339,07</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1 460 339,07</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0,00</w:t>
                        </w:r>
                      </w:p>
                    </w:tc>
                    <w:tc>
                      <w:tcPr>
                        <w:tcW w:w="3708" w:type="dxa"/>
                        <w:tcBorders>
                          <w:top w:val="nil"/>
                          <w:left w:val="nil"/>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Просроченная задолженность по Решениям арбитражного суда ХМАО -Югры, получены исполнительные листы</w:t>
                        </w:r>
                      </w:p>
                    </w:tc>
                  </w:tr>
                  <w:tr w:rsidR="003611EF" w:rsidRPr="00F32B67" w:rsidTr="0097617A">
                    <w:trPr>
                      <w:trHeight w:val="300"/>
                    </w:trPr>
                    <w:tc>
                      <w:tcPr>
                        <w:tcW w:w="2099" w:type="dxa"/>
                        <w:tcBorders>
                          <w:top w:val="nil"/>
                          <w:left w:val="single" w:sz="4" w:space="0" w:color="auto"/>
                          <w:bottom w:val="single" w:sz="4" w:space="0" w:color="auto"/>
                          <w:right w:val="single" w:sz="4" w:space="0" w:color="auto"/>
                        </w:tcBorders>
                        <w:shd w:val="clear" w:color="auto" w:fill="auto"/>
                        <w:noWrap/>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2014 год</w:t>
                        </w: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9 116 386,32</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9 116 386,32</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0,00</w:t>
                        </w:r>
                      </w:p>
                    </w:tc>
                    <w:tc>
                      <w:tcPr>
                        <w:tcW w:w="3708"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rPr>
                            <w:i/>
                            <w:iCs/>
                            <w:color w:val="000000"/>
                            <w:sz w:val="16"/>
                            <w:szCs w:val="16"/>
                          </w:rPr>
                        </w:pPr>
                        <w:r w:rsidRPr="00F32B67">
                          <w:rPr>
                            <w:i/>
                            <w:iCs/>
                            <w:color w:val="000000"/>
                            <w:sz w:val="16"/>
                            <w:szCs w:val="16"/>
                          </w:rPr>
                          <w:t> </w:t>
                        </w:r>
                      </w:p>
                    </w:tc>
                  </w:tr>
                  <w:tr w:rsidR="003611EF" w:rsidRPr="00F32B67" w:rsidTr="0097617A">
                    <w:trPr>
                      <w:trHeight w:val="660"/>
                    </w:trPr>
                    <w:tc>
                      <w:tcPr>
                        <w:tcW w:w="2099" w:type="dxa"/>
                        <w:tcBorders>
                          <w:top w:val="nil"/>
                          <w:left w:val="single" w:sz="4" w:space="0" w:color="auto"/>
                          <w:bottom w:val="single" w:sz="4" w:space="0" w:color="auto"/>
                          <w:right w:val="single" w:sz="4" w:space="0" w:color="auto"/>
                        </w:tcBorders>
                        <w:shd w:val="clear" w:color="auto" w:fill="auto"/>
                        <w:noWrap/>
                        <w:vAlign w:val="center"/>
                      </w:tcPr>
                      <w:p w:rsidR="003611EF" w:rsidRPr="00F32B67" w:rsidRDefault="003611EF" w:rsidP="0097617A">
                        <w:pPr>
                          <w:rPr>
                            <w:color w:val="000000"/>
                            <w:sz w:val="16"/>
                            <w:szCs w:val="16"/>
                          </w:rPr>
                        </w:pPr>
                        <w:r w:rsidRPr="00F32B67">
                          <w:rPr>
                            <w:color w:val="000000"/>
                            <w:sz w:val="16"/>
                            <w:szCs w:val="16"/>
                          </w:rPr>
                          <w:t>ООО "Теплотехсервис"</w:t>
                        </w: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6 465 715,50</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6 465 715,50</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0,00</w:t>
                        </w:r>
                      </w:p>
                    </w:tc>
                    <w:tc>
                      <w:tcPr>
                        <w:tcW w:w="3708" w:type="dxa"/>
                        <w:tcBorders>
                          <w:top w:val="nil"/>
                          <w:left w:val="nil"/>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Просроченная задолженность по Решениям арбитражного суда ХМАО -Югры, получены исполнительные листы</w:t>
                        </w:r>
                      </w:p>
                    </w:tc>
                  </w:tr>
                  <w:tr w:rsidR="003611EF" w:rsidRPr="00F32B67" w:rsidTr="0097617A">
                    <w:trPr>
                      <w:trHeight w:val="660"/>
                    </w:trPr>
                    <w:tc>
                      <w:tcPr>
                        <w:tcW w:w="2099" w:type="dxa"/>
                        <w:tcBorders>
                          <w:top w:val="nil"/>
                          <w:left w:val="single" w:sz="4" w:space="0" w:color="auto"/>
                          <w:bottom w:val="single" w:sz="4" w:space="0" w:color="auto"/>
                          <w:right w:val="single" w:sz="4" w:space="0" w:color="auto"/>
                        </w:tcBorders>
                        <w:shd w:val="clear" w:color="auto" w:fill="auto"/>
                        <w:noWrap/>
                        <w:vAlign w:val="center"/>
                      </w:tcPr>
                      <w:p w:rsidR="003611EF" w:rsidRPr="00F32B67" w:rsidRDefault="003611EF" w:rsidP="0097617A">
                        <w:pPr>
                          <w:rPr>
                            <w:color w:val="000000"/>
                            <w:sz w:val="16"/>
                            <w:szCs w:val="16"/>
                          </w:rPr>
                        </w:pPr>
                        <w:r w:rsidRPr="00F32B67">
                          <w:rPr>
                            <w:color w:val="000000"/>
                            <w:sz w:val="16"/>
                            <w:szCs w:val="16"/>
                          </w:rPr>
                          <w:t>ООО "Жилкомсервис"</w:t>
                        </w: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2 650 670,82</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2 650 670,82</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0,00</w:t>
                        </w:r>
                      </w:p>
                    </w:tc>
                    <w:tc>
                      <w:tcPr>
                        <w:tcW w:w="3708" w:type="dxa"/>
                        <w:tcBorders>
                          <w:top w:val="nil"/>
                          <w:left w:val="nil"/>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Просроченная задолженность по Решениям арбитражного суда ХМАО -Югры, получены исполнительные листы</w:t>
                        </w:r>
                      </w:p>
                    </w:tc>
                  </w:tr>
                  <w:tr w:rsidR="003611EF" w:rsidRPr="00F32B67" w:rsidTr="0097617A">
                    <w:trPr>
                      <w:trHeight w:val="300"/>
                    </w:trPr>
                    <w:tc>
                      <w:tcPr>
                        <w:tcW w:w="2099" w:type="dxa"/>
                        <w:tcBorders>
                          <w:top w:val="nil"/>
                          <w:left w:val="single" w:sz="4" w:space="0" w:color="auto"/>
                          <w:bottom w:val="single" w:sz="4" w:space="0" w:color="auto"/>
                          <w:right w:val="single" w:sz="4" w:space="0" w:color="auto"/>
                        </w:tcBorders>
                        <w:shd w:val="clear" w:color="auto" w:fill="auto"/>
                        <w:noWrap/>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2016 год</w:t>
                        </w: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133 193 374,93</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133 193 374,93</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0,00</w:t>
                        </w:r>
                      </w:p>
                    </w:tc>
                    <w:tc>
                      <w:tcPr>
                        <w:tcW w:w="3708"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rPr>
                            <w:i/>
                            <w:iCs/>
                            <w:color w:val="000000"/>
                            <w:sz w:val="16"/>
                            <w:szCs w:val="16"/>
                          </w:rPr>
                        </w:pPr>
                        <w:r w:rsidRPr="00F32B67">
                          <w:rPr>
                            <w:i/>
                            <w:iCs/>
                            <w:color w:val="000000"/>
                            <w:sz w:val="16"/>
                            <w:szCs w:val="16"/>
                          </w:rPr>
                          <w:t> </w:t>
                        </w:r>
                      </w:p>
                    </w:tc>
                  </w:tr>
                  <w:tr w:rsidR="003611EF" w:rsidRPr="00F32B67" w:rsidTr="0097617A">
                    <w:trPr>
                      <w:trHeight w:val="795"/>
                    </w:trPr>
                    <w:tc>
                      <w:tcPr>
                        <w:tcW w:w="2099" w:type="dxa"/>
                        <w:tcBorders>
                          <w:top w:val="nil"/>
                          <w:left w:val="single" w:sz="4" w:space="0" w:color="auto"/>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ООО «Междуреченские коммунальные системы»</w:t>
                        </w: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132 045 422,23</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132 045 422,23</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0,00</w:t>
                        </w:r>
                      </w:p>
                    </w:tc>
                    <w:tc>
                      <w:tcPr>
                        <w:tcW w:w="3708" w:type="dxa"/>
                        <w:tcBorders>
                          <w:top w:val="nil"/>
                          <w:left w:val="nil"/>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Юридическое лицо признано несостоятельным (банкротом) и в отношении него открыто конкурсное производство</w:t>
                        </w:r>
                      </w:p>
                    </w:tc>
                  </w:tr>
                  <w:tr w:rsidR="003611EF" w:rsidRPr="00F32B67" w:rsidTr="0097617A">
                    <w:trPr>
                      <w:trHeight w:val="705"/>
                    </w:trPr>
                    <w:tc>
                      <w:tcPr>
                        <w:tcW w:w="2099" w:type="dxa"/>
                        <w:tcBorders>
                          <w:top w:val="nil"/>
                          <w:left w:val="single" w:sz="4" w:space="0" w:color="auto"/>
                          <w:bottom w:val="single" w:sz="4" w:space="0" w:color="auto"/>
                          <w:right w:val="single" w:sz="4" w:space="0" w:color="auto"/>
                        </w:tcBorders>
                        <w:shd w:val="clear" w:color="auto" w:fill="auto"/>
                        <w:noWrap/>
                        <w:vAlign w:val="center"/>
                      </w:tcPr>
                      <w:p w:rsidR="003611EF" w:rsidRPr="00F32B67" w:rsidRDefault="003611EF" w:rsidP="0097617A">
                        <w:pPr>
                          <w:rPr>
                            <w:color w:val="000000"/>
                            <w:sz w:val="16"/>
                            <w:szCs w:val="16"/>
                          </w:rPr>
                        </w:pPr>
                        <w:r w:rsidRPr="00F32B67">
                          <w:rPr>
                            <w:color w:val="000000"/>
                            <w:sz w:val="16"/>
                            <w:szCs w:val="16"/>
                          </w:rPr>
                          <w:t>ООО "Жилкомсервис"</w:t>
                        </w: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1 147 952,70</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1 147 952,70</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0,00</w:t>
                        </w:r>
                      </w:p>
                    </w:tc>
                    <w:tc>
                      <w:tcPr>
                        <w:tcW w:w="3708" w:type="dxa"/>
                        <w:tcBorders>
                          <w:top w:val="nil"/>
                          <w:left w:val="nil"/>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Просроченная задолженность по Решениям арбитражного суда ХМАО -Югры, получены исполнительные листы</w:t>
                        </w:r>
                      </w:p>
                    </w:tc>
                  </w:tr>
                  <w:tr w:rsidR="003611EF" w:rsidRPr="00F32B67" w:rsidTr="0097617A">
                    <w:trPr>
                      <w:trHeight w:val="300"/>
                    </w:trPr>
                    <w:tc>
                      <w:tcPr>
                        <w:tcW w:w="2099" w:type="dxa"/>
                        <w:tcBorders>
                          <w:top w:val="nil"/>
                          <w:left w:val="single" w:sz="4" w:space="0" w:color="auto"/>
                          <w:bottom w:val="single" w:sz="4" w:space="0" w:color="auto"/>
                          <w:right w:val="single" w:sz="4" w:space="0" w:color="auto"/>
                        </w:tcBorders>
                        <w:shd w:val="clear" w:color="auto" w:fill="auto"/>
                        <w:noWrap/>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2017 год</w:t>
                        </w: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100 461 643,14</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100 461 643,14</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0,00</w:t>
                        </w:r>
                      </w:p>
                    </w:tc>
                    <w:tc>
                      <w:tcPr>
                        <w:tcW w:w="3708" w:type="dxa"/>
                        <w:tcBorders>
                          <w:top w:val="nil"/>
                          <w:left w:val="nil"/>
                          <w:bottom w:val="single" w:sz="4" w:space="0" w:color="auto"/>
                          <w:right w:val="single" w:sz="4" w:space="0" w:color="auto"/>
                        </w:tcBorders>
                        <w:shd w:val="clear" w:color="auto" w:fill="auto"/>
                        <w:vAlign w:val="center"/>
                      </w:tcPr>
                      <w:p w:rsidR="003611EF" w:rsidRPr="00F32B67" w:rsidRDefault="003611EF" w:rsidP="0097617A">
                        <w:pPr>
                          <w:rPr>
                            <w:i/>
                            <w:iCs/>
                            <w:color w:val="000000"/>
                            <w:sz w:val="16"/>
                            <w:szCs w:val="16"/>
                          </w:rPr>
                        </w:pPr>
                        <w:r w:rsidRPr="00F32B67">
                          <w:rPr>
                            <w:i/>
                            <w:iCs/>
                            <w:color w:val="000000"/>
                            <w:sz w:val="16"/>
                            <w:szCs w:val="16"/>
                          </w:rPr>
                          <w:t> </w:t>
                        </w:r>
                      </w:p>
                    </w:tc>
                  </w:tr>
                  <w:tr w:rsidR="003611EF" w:rsidRPr="00F32B67" w:rsidTr="0097617A">
                    <w:trPr>
                      <w:trHeight w:val="720"/>
                    </w:trPr>
                    <w:tc>
                      <w:tcPr>
                        <w:tcW w:w="2099" w:type="dxa"/>
                        <w:tcBorders>
                          <w:top w:val="nil"/>
                          <w:left w:val="single" w:sz="4" w:space="0" w:color="auto"/>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ООО «Междуреченские коммунальные системы»</w:t>
                        </w: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79 085 513,45</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79 085 513,45</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0,00</w:t>
                        </w:r>
                      </w:p>
                    </w:tc>
                    <w:tc>
                      <w:tcPr>
                        <w:tcW w:w="3708" w:type="dxa"/>
                        <w:tcBorders>
                          <w:top w:val="nil"/>
                          <w:left w:val="nil"/>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Юридическое лицо признано несостоятельным (банкротом) и в отношении него открыто конкурсное производство</w:t>
                        </w:r>
                      </w:p>
                    </w:tc>
                  </w:tr>
                  <w:tr w:rsidR="003611EF" w:rsidRPr="00F32B67" w:rsidTr="0097617A">
                    <w:trPr>
                      <w:trHeight w:val="645"/>
                    </w:trPr>
                    <w:tc>
                      <w:tcPr>
                        <w:tcW w:w="2099" w:type="dxa"/>
                        <w:tcBorders>
                          <w:top w:val="nil"/>
                          <w:left w:val="single" w:sz="4" w:space="0" w:color="auto"/>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ООО «Жилкомсервис</w:t>
                        </w: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10 840 298,31</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10 840 298,31</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0,00</w:t>
                        </w:r>
                      </w:p>
                    </w:tc>
                    <w:tc>
                      <w:tcPr>
                        <w:tcW w:w="3708" w:type="dxa"/>
                        <w:tcBorders>
                          <w:top w:val="nil"/>
                          <w:left w:val="nil"/>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Просроченная задолженность по Решениям арбитражного суда ХМАО -Югры, получены исполнительные листы</w:t>
                        </w:r>
                      </w:p>
                    </w:tc>
                  </w:tr>
                  <w:tr w:rsidR="003611EF" w:rsidRPr="00F32B67" w:rsidTr="0097617A">
                    <w:trPr>
                      <w:trHeight w:val="645"/>
                    </w:trPr>
                    <w:tc>
                      <w:tcPr>
                        <w:tcW w:w="2099" w:type="dxa"/>
                        <w:tcBorders>
                          <w:top w:val="nil"/>
                          <w:left w:val="single" w:sz="4" w:space="0" w:color="auto"/>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ООО "Теплотехсервис"</w:t>
                        </w: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10 535 831,38</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10 535 831,38</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0,00</w:t>
                        </w:r>
                      </w:p>
                    </w:tc>
                    <w:tc>
                      <w:tcPr>
                        <w:tcW w:w="3708" w:type="dxa"/>
                        <w:tcBorders>
                          <w:top w:val="nil"/>
                          <w:left w:val="nil"/>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Просроченная задолженность по Решениям арбитражного суда ХМАО -Югры, получены исполнительные листы</w:t>
                        </w:r>
                      </w:p>
                    </w:tc>
                  </w:tr>
                  <w:tr w:rsidR="003611EF" w:rsidRPr="00F32B67" w:rsidTr="0097617A">
                    <w:trPr>
                      <w:trHeight w:val="300"/>
                    </w:trPr>
                    <w:tc>
                      <w:tcPr>
                        <w:tcW w:w="2099" w:type="dxa"/>
                        <w:tcBorders>
                          <w:top w:val="nil"/>
                          <w:left w:val="single" w:sz="4" w:space="0" w:color="auto"/>
                          <w:bottom w:val="single" w:sz="4" w:space="0" w:color="auto"/>
                          <w:right w:val="single" w:sz="4" w:space="0" w:color="auto"/>
                        </w:tcBorders>
                        <w:shd w:val="clear" w:color="auto" w:fill="auto"/>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2018 год</w:t>
                        </w: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168 381 797,74</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168 381 797,74</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0,00</w:t>
                        </w:r>
                      </w:p>
                    </w:tc>
                    <w:tc>
                      <w:tcPr>
                        <w:tcW w:w="3708" w:type="dxa"/>
                        <w:tcBorders>
                          <w:top w:val="nil"/>
                          <w:left w:val="nil"/>
                          <w:bottom w:val="single" w:sz="4" w:space="0" w:color="auto"/>
                          <w:right w:val="single" w:sz="4" w:space="0" w:color="auto"/>
                        </w:tcBorders>
                        <w:shd w:val="clear" w:color="auto" w:fill="auto"/>
                        <w:vAlign w:val="center"/>
                      </w:tcPr>
                      <w:p w:rsidR="003611EF" w:rsidRPr="00F32B67" w:rsidRDefault="003611EF" w:rsidP="0097617A">
                        <w:pPr>
                          <w:rPr>
                            <w:b/>
                            <w:bCs/>
                            <w:i/>
                            <w:iCs/>
                            <w:color w:val="000000"/>
                            <w:sz w:val="16"/>
                            <w:szCs w:val="16"/>
                          </w:rPr>
                        </w:pPr>
                        <w:r w:rsidRPr="00F32B67">
                          <w:rPr>
                            <w:b/>
                            <w:bCs/>
                            <w:i/>
                            <w:iCs/>
                            <w:color w:val="000000"/>
                            <w:sz w:val="16"/>
                            <w:szCs w:val="16"/>
                          </w:rPr>
                          <w:t> </w:t>
                        </w:r>
                      </w:p>
                    </w:tc>
                  </w:tr>
                  <w:tr w:rsidR="003611EF" w:rsidRPr="00F32B67" w:rsidTr="0097617A">
                    <w:trPr>
                      <w:trHeight w:val="675"/>
                    </w:trPr>
                    <w:tc>
                      <w:tcPr>
                        <w:tcW w:w="2099" w:type="dxa"/>
                        <w:tcBorders>
                          <w:top w:val="nil"/>
                          <w:left w:val="single" w:sz="4" w:space="0" w:color="auto"/>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ООО «Междуреченские коммунальные системы»</w:t>
                        </w: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151 593 995,46</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151 593 995,46</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0,00</w:t>
                        </w:r>
                      </w:p>
                    </w:tc>
                    <w:tc>
                      <w:tcPr>
                        <w:tcW w:w="3708" w:type="dxa"/>
                        <w:tcBorders>
                          <w:top w:val="nil"/>
                          <w:left w:val="nil"/>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Юридическое лицо признано несостоятельным (банкротом) и в отношении него открыто конкурсное производство</w:t>
                        </w:r>
                      </w:p>
                    </w:tc>
                  </w:tr>
                  <w:tr w:rsidR="003611EF" w:rsidRPr="00F32B67" w:rsidTr="0097617A">
                    <w:trPr>
                      <w:trHeight w:val="675"/>
                    </w:trPr>
                    <w:tc>
                      <w:tcPr>
                        <w:tcW w:w="2099" w:type="dxa"/>
                        <w:tcBorders>
                          <w:top w:val="nil"/>
                          <w:left w:val="single" w:sz="4" w:space="0" w:color="auto"/>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ООО «Жилкомсервис</w:t>
                        </w: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3 030 794,28</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3 030 794,28</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0,00</w:t>
                        </w:r>
                      </w:p>
                    </w:tc>
                    <w:tc>
                      <w:tcPr>
                        <w:tcW w:w="3708" w:type="dxa"/>
                        <w:tcBorders>
                          <w:top w:val="nil"/>
                          <w:left w:val="nil"/>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Просроченная задолженность по Решениям арбитражного суда ХМАО -Югры, получены исполнительные листы</w:t>
                        </w:r>
                      </w:p>
                    </w:tc>
                  </w:tr>
                  <w:tr w:rsidR="003611EF" w:rsidRPr="00F32B67" w:rsidTr="0097617A">
                    <w:trPr>
                      <w:trHeight w:val="675"/>
                    </w:trPr>
                    <w:tc>
                      <w:tcPr>
                        <w:tcW w:w="2099" w:type="dxa"/>
                        <w:tcBorders>
                          <w:top w:val="nil"/>
                          <w:left w:val="single" w:sz="4" w:space="0" w:color="auto"/>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ООО «Теплотехсервис»</w:t>
                        </w: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13 757 008,00</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13 757 008,00</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0,00</w:t>
                        </w:r>
                      </w:p>
                    </w:tc>
                    <w:tc>
                      <w:tcPr>
                        <w:tcW w:w="3708" w:type="dxa"/>
                        <w:tcBorders>
                          <w:top w:val="nil"/>
                          <w:left w:val="nil"/>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Просроченная задолженность по Решениям арбитражного суда ХМАО -Югры, получены исполнительные листы</w:t>
                        </w:r>
                      </w:p>
                    </w:tc>
                  </w:tr>
                  <w:tr w:rsidR="003611EF" w:rsidRPr="00F32B67" w:rsidTr="0097617A">
                    <w:trPr>
                      <w:trHeight w:val="300"/>
                    </w:trPr>
                    <w:tc>
                      <w:tcPr>
                        <w:tcW w:w="2099" w:type="dxa"/>
                        <w:tcBorders>
                          <w:top w:val="nil"/>
                          <w:left w:val="single" w:sz="4" w:space="0" w:color="auto"/>
                          <w:bottom w:val="single" w:sz="4" w:space="0" w:color="auto"/>
                          <w:right w:val="single" w:sz="4" w:space="0" w:color="auto"/>
                        </w:tcBorders>
                        <w:shd w:val="clear" w:color="auto" w:fill="auto"/>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2019 год</w:t>
                        </w: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49 556 995,08</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43 054 434,08</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-6 502 561,00</w:t>
                        </w:r>
                      </w:p>
                    </w:tc>
                    <w:tc>
                      <w:tcPr>
                        <w:tcW w:w="3708" w:type="dxa"/>
                        <w:tcBorders>
                          <w:top w:val="nil"/>
                          <w:left w:val="nil"/>
                          <w:bottom w:val="single" w:sz="4" w:space="0" w:color="auto"/>
                          <w:right w:val="single" w:sz="4" w:space="0" w:color="auto"/>
                        </w:tcBorders>
                        <w:shd w:val="clear" w:color="auto" w:fill="auto"/>
                        <w:vAlign w:val="center"/>
                      </w:tcPr>
                      <w:p w:rsidR="003611EF" w:rsidRPr="00F32B67" w:rsidRDefault="003611EF" w:rsidP="0097617A">
                        <w:pPr>
                          <w:rPr>
                            <w:i/>
                            <w:iCs/>
                            <w:color w:val="000000"/>
                            <w:sz w:val="16"/>
                            <w:szCs w:val="16"/>
                          </w:rPr>
                        </w:pPr>
                        <w:r w:rsidRPr="00F32B67">
                          <w:rPr>
                            <w:i/>
                            <w:iCs/>
                            <w:color w:val="000000"/>
                            <w:sz w:val="16"/>
                            <w:szCs w:val="16"/>
                          </w:rPr>
                          <w:t> </w:t>
                        </w:r>
                      </w:p>
                    </w:tc>
                  </w:tr>
                  <w:tr w:rsidR="003611EF" w:rsidRPr="00F32B67" w:rsidTr="0097617A">
                    <w:trPr>
                      <w:trHeight w:val="660"/>
                    </w:trPr>
                    <w:tc>
                      <w:tcPr>
                        <w:tcW w:w="2099" w:type="dxa"/>
                        <w:tcBorders>
                          <w:top w:val="nil"/>
                          <w:left w:val="single" w:sz="4" w:space="0" w:color="auto"/>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ООО «Теплотехсервис»</w:t>
                        </w: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7 655 664,16</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7 485 664,16</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-170 000,00</w:t>
                        </w:r>
                      </w:p>
                    </w:tc>
                    <w:tc>
                      <w:tcPr>
                        <w:tcW w:w="3708" w:type="dxa"/>
                        <w:tcBorders>
                          <w:top w:val="nil"/>
                          <w:left w:val="nil"/>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Просроченная задолженность по Решениям арбитражного суда ХМАО -Югры, получены исполнительные листы</w:t>
                        </w:r>
                      </w:p>
                    </w:tc>
                  </w:tr>
                  <w:tr w:rsidR="003611EF" w:rsidRPr="00F32B67" w:rsidTr="0097617A">
                    <w:trPr>
                      <w:trHeight w:val="675"/>
                    </w:trPr>
                    <w:tc>
                      <w:tcPr>
                        <w:tcW w:w="2099" w:type="dxa"/>
                        <w:tcBorders>
                          <w:top w:val="nil"/>
                          <w:left w:val="single" w:sz="4" w:space="0" w:color="auto"/>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ООО «Междуреченские коммунальные системы»</w:t>
                        </w: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33 420 856,28</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33 420 856,28</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0,00</w:t>
                        </w:r>
                      </w:p>
                    </w:tc>
                    <w:tc>
                      <w:tcPr>
                        <w:tcW w:w="3708" w:type="dxa"/>
                        <w:tcBorders>
                          <w:top w:val="nil"/>
                          <w:left w:val="nil"/>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Юридическое лицо признано несостоятельным (банкротом) и в отношении него открыто конкурсное производство</w:t>
                        </w:r>
                      </w:p>
                    </w:tc>
                  </w:tr>
                  <w:tr w:rsidR="003611EF" w:rsidRPr="00F32B67" w:rsidTr="0097617A">
                    <w:trPr>
                      <w:trHeight w:val="675"/>
                    </w:trPr>
                    <w:tc>
                      <w:tcPr>
                        <w:tcW w:w="2099" w:type="dxa"/>
                        <w:tcBorders>
                          <w:top w:val="nil"/>
                          <w:left w:val="single" w:sz="4" w:space="0" w:color="auto"/>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lastRenderedPageBreak/>
                          <w:t>ООО «Комплекс коммунальных платежей»</w:t>
                        </w: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6 332 561,00</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0,00</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-6 332 561,00</w:t>
                        </w:r>
                      </w:p>
                    </w:tc>
                    <w:tc>
                      <w:tcPr>
                        <w:tcW w:w="3708" w:type="dxa"/>
                        <w:tcBorders>
                          <w:top w:val="nil"/>
                          <w:left w:val="nil"/>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Просроченная задолженность по Решениям арбитражного суда ХМАО -Югры, получены исполнительные листы</w:t>
                        </w:r>
                      </w:p>
                    </w:tc>
                  </w:tr>
                  <w:tr w:rsidR="003611EF" w:rsidRPr="00F32B67" w:rsidTr="0097617A">
                    <w:trPr>
                      <w:trHeight w:val="675"/>
                    </w:trPr>
                    <w:tc>
                      <w:tcPr>
                        <w:tcW w:w="2099" w:type="dxa"/>
                        <w:tcBorders>
                          <w:top w:val="nil"/>
                          <w:left w:val="single" w:sz="4" w:space="0" w:color="auto"/>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ООО «Мобильный мир»</w:t>
                        </w: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2 147 913,64</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2 147 913,64</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0,00</w:t>
                        </w:r>
                      </w:p>
                    </w:tc>
                    <w:tc>
                      <w:tcPr>
                        <w:tcW w:w="3708" w:type="dxa"/>
                        <w:tcBorders>
                          <w:top w:val="nil"/>
                          <w:left w:val="nil"/>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Просроченная задолженность по Решениям арбитражного суда ХМАО -Югры, получены исполнительные листы</w:t>
                        </w:r>
                      </w:p>
                    </w:tc>
                  </w:tr>
                  <w:tr w:rsidR="003611EF" w:rsidRPr="00F32B67" w:rsidTr="0097617A">
                    <w:trPr>
                      <w:trHeight w:val="300"/>
                    </w:trPr>
                    <w:tc>
                      <w:tcPr>
                        <w:tcW w:w="2099" w:type="dxa"/>
                        <w:tcBorders>
                          <w:top w:val="nil"/>
                          <w:left w:val="single" w:sz="4" w:space="0" w:color="auto"/>
                          <w:bottom w:val="single" w:sz="4" w:space="0" w:color="auto"/>
                          <w:right w:val="single" w:sz="4" w:space="0" w:color="auto"/>
                        </w:tcBorders>
                        <w:shd w:val="clear" w:color="auto" w:fill="auto"/>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2020 год</w:t>
                        </w: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center"/>
                          <w:rPr>
                            <w:b/>
                            <w:bCs/>
                            <w:i/>
                            <w:iCs/>
                            <w:color w:val="000000"/>
                            <w:sz w:val="16"/>
                            <w:szCs w:val="16"/>
                          </w:rPr>
                        </w:pPr>
                        <w:r w:rsidRPr="00F32B67">
                          <w:rPr>
                            <w:b/>
                            <w:bCs/>
                            <w:i/>
                            <w:iCs/>
                            <w:color w:val="000000"/>
                            <w:sz w:val="16"/>
                            <w:szCs w:val="16"/>
                          </w:rPr>
                          <w:t>9 262 527,48</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center"/>
                          <w:rPr>
                            <w:b/>
                            <w:bCs/>
                            <w:i/>
                            <w:iCs/>
                            <w:color w:val="000000"/>
                            <w:sz w:val="16"/>
                            <w:szCs w:val="16"/>
                          </w:rPr>
                        </w:pPr>
                        <w:r w:rsidRPr="00F32B67">
                          <w:rPr>
                            <w:b/>
                            <w:bCs/>
                            <w:i/>
                            <w:iCs/>
                            <w:color w:val="000000"/>
                            <w:sz w:val="16"/>
                            <w:szCs w:val="16"/>
                          </w:rPr>
                          <w:t>4 253 347,00</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center"/>
                          <w:rPr>
                            <w:b/>
                            <w:bCs/>
                            <w:i/>
                            <w:iCs/>
                            <w:color w:val="000000"/>
                            <w:sz w:val="16"/>
                            <w:szCs w:val="16"/>
                          </w:rPr>
                        </w:pPr>
                        <w:r w:rsidRPr="00F32B67">
                          <w:rPr>
                            <w:b/>
                            <w:bCs/>
                            <w:i/>
                            <w:iCs/>
                            <w:color w:val="000000"/>
                            <w:sz w:val="16"/>
                            <w:szCs w:val="16"/>
                          </w:rPr>
                          <w:t>-5 009 180,48</w:t>
                        </w:r>
                      </w:p>
                    </w:tc>
                    <w:tc>
                      <w:tcPr>
                        <w:tcW w:w="3708" w:type="dxa"/>
                        <w:tcBorders>
                          <w:top w:val="nil"/>
                          <w:left w:val="nil"/>
                          <w:bottom w:val="single" w:sz="4" w:space="0" w:color="auto"/>
                          <w:right w:val="single" w:sz="4" w:space="0" w:color="auto"/>
                        </w:tcBorders>
                        <w:shd w:val="clear" w:color="auto" w:fill="auto"/>
                        <w:vAlign w:val="center"/>
                      </w:tcPr>
                      <w:p w:rsidR="003611EF" w:rsidRPr="00F32B67" w:rsidRDefault="003611EF" w:rsidP="0097617A">
                        <w:pPr>
                          <w:jc w:val="center"/>
                          <w:rPr>
                            <w:b/>
                            <w:bCs/>
                            <w:i/>
                            <w:iCs/>
                            <w:color w:val="000000"/>
                            <w:sz w:val="16"/>
                            <w:szCs w:val="16"/>
                          </w:rPr>
                        </w:pPr>
                        <w:r w:rsidRPr="00F32B67">
                          <w:rPr>
                            <w:b/>
                            <w:bCs/>
                            <w:i/>
                            <w:iCs/>
                            <w:color w:val="000000"/>
                            <w:sz w:val="16"/>
                            <w:szCs w:val="16"/>
                          </w:rPr>
                          <w:t> </w:t>
                        </w:r>
                      </w:p>
                    </w:tc>
                  </w:tr>
                  <w:tr w:rsidR="003611EF" w:rsidRPr="00F32B67" w:rsidTr="0097617A">
                    <w:trPr>
                      <w:trHeight w:val="977"/>
                    </w:trPr>
                    <w:tc>
                      <w:tcPr>
                        <w:tcW w:w="2099" w:type="dxa"/>
                        <w:tcBorders>
                          <w:top w:val="nil"/>
                          <w:left w:val="single" w:sz="4" w:space="0" w:color="auto"/>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ООО «Теплотехсервис»</w:t>
                        </w: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4 603 347,00</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4 253 347,00</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-350 000,00</w:t>
                        </w:r>
                      </w:p>
                    </w:tc>
                    <w:tc>
                      <w:tcPr>
                        <w:tcW w:w="3708" w:type="dxa"/>
                        <w:tcBorders>
                          <w:top w:val="nil"/>
                          <w:left w:val="nil"/>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По Решениям арбитражного суда ХМАО Югры получены исполнительные листы, которые будут направлены судебным приставам для взыскания задолженности</w:t>
                        </w:r>
                      </w:p>
                    </w:tc>
                  </w:tr>
                  <w:tr w:rsidR="003611EF" w:rsidRPr="00F32B67" w:rsidTr="0097617A">
                    <w:trPr>
                      <w:trHeight w:val="855"/>
                    </w:trPr>
                    <w:tc>
                      <w:tcPr>
                        <w:tcW w:w="2099" w:type="dxa"/>
                        <w:tcBorders>
                          <w:top w:val="nil"/>
                          <w:left w:val="single" w:sz="4" w:space="0" w:color="auto"/>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ООО «Комплекс коммунальных платежей»</w:t>
                        </w: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4 659 180,48</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0,00</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-4 659 180,48</w:t>
                        </w:r>
                      </w:p>
                    </w:tc>
                    <w:tc>
                      <w:tcPr>
                        <w:tcW w:w="3708" w:type="dxa"/>
                        <w:tcBorders>
                          <w:top w:val="nil"/>
                          <w:left w:val="nil"/>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По Решениям арбитражного суда ХМАО Югры получены исполнительные листы, которые будут направлены судебным приставам для взыскания задолженности</w:t>
                        </w:r>
                      </w:p>
                    </w:tc>
                  </w:tr>
                  <w:tr w:rsidR="003611EF" w:rsidRPr="00F32B67" w:rsidTr="0097617A">
                    <w:trPr>
                      <w:trHeight w:val="300"/>
                    </w:trPr>
                    <w:tc>
                      <w:tcPr>
                        <w:tcW w:w="2099" w:type="dxa"/>
                        <w:tcBorders>
                          <w:top w:val="nil"/>
                          <w:left w:val="single" w:sz="4" w:space="0" w:color="auto"/>
                          <w:bottom w:val="single" w:sz="4" w:space="0" w:color="auto"/>
                          <w:right w:val="single" w:sz="4" w:space="0" w:color="auto"/>
                        </w:tcBorders>
                        <w:shd w:val="clear" w:color="auto" w:fill="auto"/>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2021 год</w:t>
                        </w: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67 185 988,64</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65 332 532,74</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-1 853 455,90</w:t>
                        </w:r>
                      </w:p>
                    </w:tc>
                    <w:tc>
                      <w:tcPr>
                        <w:tcW w:w="3708" w:type="dxa"/>
                        <w:tcBorders>
                          <w:top w:val="nil"/>
                          <w:left w:val="nil"/>
                          <w:bottom w:val="single" w:sz="4" w:space="0" w:color="auto"/>
                          <w:right w:val="single" w:sz="4" w:space="0" w:color="auto"/>
                        </w:tcBorders>
                        <w:shd w:val="clear" w:color="auto" w:fill="auto"/>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 </w:t>
                        </w:r>
                      </w:p>
                    </w:tc>
                  </w:tr>
                  <w:tr w:rsidR="003611EF" w:rsidRPr="00F32B67" w:rsidTr="0097617A">
                    <w:trPr>
                      <w:trHeight w:val="315"/>
                    </w:trPr>
                    <w:tc>
                      <w:tcPr>
                        <w:tcW w:w="2099" w:type="dxa"/>
                        <w:vMerge w:val="restart"/>
                        <w:tcBorders>
                          <w:top w:val="nil"/>
                          <w:left w:val="single" w:sz="4" w:space="0" w:color="auto"/>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ООО «Теплотехсервис»</w:t>
                        </w: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502 407,00</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-502 407,00</w:t>
                        </w:r>
                      </w:p>
                    </w:tc>
                    <w:tc>
                      <w:tcPr>
                        <w:tcW w:w="3708" w:type="dxa"/>
                        <w:tcBorders>
                          <w:top w:val="nil"/>
                          <w:left w:val="nil"/>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Текущая задолженность</w:t>
                        </w:r>
                      </w:p>
                    </w:tc>
                  </w:tr>
                  <w:tr w:rsidR="003611EF" w:rsidRPr="00F32B67" w:rsidTr="0097617A">
                    <w:trPr>
                      <w:trHeight w:val="675"/>
                    </w:trPr>
                    <w:tc>
                      <w:tcPr>
                        <w:tcW w:w="2099" w:type="dxa"/>
                        <w:vMerge/>
                        <w:tcBorders>
                          <w:top w:val="nil"/>
                          <w:left w:val="single" w:sz="4" w:space="0" w:color="auto"/>
                          <w:bottom w:val="single" w:sz="4" w:space="0" w:color="auto"/>
                          <w:right w:val="single" w:sz="4" w:space="0" w:color="auto"/>
                        </w:tcBorders>
                        <w:vAlign w:val="center"/>
                      </w:tcPr>
                      <w:p w:rsidR="003611EF" w:rsidRPr="00F32B67" w:rsidRDefault="003611EF" w:rsidP="0097617A">
                        <w:pPr>
                          <w:rPr>
                            <w:color w:val="000000"/>
                            <w:sz w:val="16"/>
                            <w:szCs w:val="16"/>
                          </w:rPr>
                        </w:pP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7 666 687,90</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7 016 687,90</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-650 000,00</w:t>
                        </w:r>
                      </w:p>
                    </w:tc>
                    <w:tc>
                      <w:tcPr>
                        <w:tcW w:w="3708" w:type="dxa"/>
                        <w:tcBorders>
                          <w:top w:val="nil"/>
                          <w:left w:val="nil"/>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Просроченная задолженность по Решениям арбитражного суда ХМАО -Югры, получены исполнительные листы</w:t>
                        </w:r>
                      </w:p>
                    </w:tc>
                  </w:tr>
                  <w:tr w:rsidR="003611EF" w:rsidRPr="00F32B67" w:rsidTr="0097617A">
                    <w:trPr>
                      <w:trHeight w:val="1395"/>
                    </w:trPr>
                    <w:tc>
                      <w:tcPr>
                        <w:tcW w:w="2099" w:type="dxa"/>
                        <w:tcBorders>
                          <w:top w:val="nil"/>
                          <w:left w:val="single" w:sz="4" w:space="0" w:color="auto"/>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ООО «Междуреченские коммунальные системы»</w:t>
                        </w: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9 822 919,58</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9 822 919,58</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0,00</w:t>
                        </w:r>
                      </w:p>
                    </w:tc>
                    <w:tc>
                      <w:tcPr>
                        <w:tcW w:w="3708" w:type="dxa"/>
                        <w:tcBorders>
                          <w:top w:val="nil"/>
                          <w:left w:val="nil"/>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Задолженность увеличена по Решениям арбитражного суда ХМАО Югры от 2021 года, по договорам отпуска материальных ресурсов за 2019 год. Юридическое лицо признано несостоятельным (банкротом) и в отношении него открыто конкурсное производство</w:t>
                        </w:r>
                      </w:p>
                    </w:tc>
                  </w:tr>
                  <w:tr w:rsidR="003611EF" w:rsidRPr="00F32B67" w:rsidTr="0097617A">
                    <w:trPr>
                      <w:trHeight w:val="315"/>
                    </w:trPr>
                    <w:tc>
                      <w:tcPr>
                        <w:tcW w:w="2099" w:type="dxa"/>
                        <w:vMerge w:val="restart"/>
                        <w:tcBorders>
                          <w:top w:val="nil"/>
                          <w:left w:val="single" w:sz="4" w:space="0" w:color="auto"/>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ООО «Комплекс коммунальных платежей»</w:t>
                        </w: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16 800 000,00</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11 200 000,00</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-5 600 000,00</w:t>
                        </w:r>
                      </w:p>
                    </w:tc>
                    <w:tc>
                      <w:tcPr>
                        <w:tcW w:w="3708" w:type="dxa"/>
                        <w:tcBorders>
                          <w:top w:val="nil"/>
                          <w:left w:val="nil"/>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Текущая задолженность</w:t>
                        </w:r>
                      </w:p>
                    </w:tc>
                  </w:tr>
                  <w:tr w:rsidR="003611EF" w:rsidRPr="00F32B67" w:rsidTr="0097617A">
                    <w:trPr>
                      <w:trHeight w:val="675"/>
                    </w:trPr>
                    <w:tc>
                      <w:tcPr>
                        <w:tcW w:w="2099" w:type="dxa"/>
                        <w:vMerge/>
                        <w:tcBorders>
                          <w:top w:val="nil"/>
                          <w:left w:val="single" w:sz="4" w:space="0" w:color="auto"/>
                          <w:bottom w:val="single" w:sz="4" w:space="0" w:color="auto"/>
                          <w:right w:val="single" w:sz="4" w:space="0" w:color="auto"/>
                        </w:tcBorders>
                        <w:vAlign w:val="center"/>
                      </w:tcPr>
                      <w:p w:rsidR="003611EF" w:rsidRPr="00F32B67" w:rsidRDefault="003611EF" w:rsidP="0097617A">
                        <w:pPr>
                          <w:rPr>
                            <w:color w:val="000000"/>
                            <w:sz w:val="16"/>
                            <w:szCs w:val="16"/>
                          </w:rPr>
                        </w:pP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20 292 348,28</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25 191 299,38</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4 898 951,10</w:t>
                        </w:r>
                      </w:p>
                    </w:tc>
                    <w:tc>
                      <w:tcPr>
                        <w:tcW w:w="3708" w:type="dxa"/>
                        <w:tcBorders>
                          <w:top w:val="nil"/>
                          <w:left w:val="nil"/>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Просроченная задолженность, направлены заявления в арбитражный суд ХМАО-Югры о взыскании задолженности</w:t>
                        </w:r>
                      </w:p>
                    </w:tc>
                  </w:tr>
                  <w:tr w:rsidR="003611EF" w:rsidRPr="00F32B67" w:rsidTr="0097617A">
                    <w:trPr>
                      <w:trHeight w:val="603"/>
                    </w:trPr>
                    <w:tc>
                      <w:tcPr>
                        <w:tcW w:w="2099" w:type="dxa"/>
                        <w:tcBorders>
                          <w:top w:val="nil"/>
                          <w:left w:val="single" w:sz="4" w:space="0" w:color="auto"/>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ООО «СК Лидер»</w:t>
                        </w: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12 101 625,88</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12 101 625,88</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0,00</w:t>
                        </w:r>
                      </w:p>
                    </w:tc>
                    <w:tc>
                      <w:tcPr>
                        <w:tcW w:w="3708" w:type="dxa"/>
                        <w:tcBorders>
                          <w:top w:val="nil"/>
                          <w:left w:val="nil"/>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Просроченная задолженность по Решениям арбитражного суда ХМАО -Югры, получены исполнительные листы</w:t>
                        </w:r>
                      </w:p>
                    </w:tc>
                  </w:tr>
                  <w:tr w:rsidR="003611EF" w:rsidRPr="00F32B67" w:rsidTr="0097617A">
                    <w:trPr>
                      <w:trHeight w:val="300"/>
                    </w:trPr>
                    <w:tc>
                      <w:tcPr>
                        <w:tcW w:w="2099" w:type="dxa"/>
                        <w:tcBorders>
                          <w:top w:val="nil"/>
                          <w:left w:val="single" w:sz="4" w:space="0" w:color="auto"/>
                          <w:bottom w:val="single" w:sz="4" w:space="0" w:color="auto"/>
                          <w:right w:val="single" w:sz="4" w:space="0" w:color="auto"/>
                        </w:tcBorders>
                        <w:shd w:val="clear" w:color="auto" w:fill="auto"/>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2022 год</w:t>
                        </w: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42 660 490,57</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42 660 490,57</w:t>
                        </w:r>
                      </w:p>
                    </w:tc>
                    <w:tc>
                      <w:tcPr>
                        <w:tcW w:w="3708" w:type="dxa"/>
                        <w:tcBorders>
                          <w:top w:val="nil"/>
                          <w:left w:val="nil"/>
                          <w:bottom w:val="single" w:sz="4" w:space="0" w:color="auto"/>
                          <w:right w:val="single" w:sz="4" w:space="0" w:color="auto"/>
                        </w:tcBorders>
                        <w:shd w:val="clear" w:color="auto" w:fill="auto"/>
                        <w:vAlign w:val="center"/>
                      </w:tcPr>
                      <w:p w:rsidR="003611EF" w:rsidRPr="00F32B67" w:rsidRDefault="003611EF" w:rsidP="0097617A">
                        <w:pPr>
                          <w:jc w:val="right"/>
                          <w:rPr>
                            <w:b/>
                            <w:bCs/>
                            <w:i/>
                            <w:iCs/>
                            <w:color w:val="000000"/>
                            <w:sz w:val="16"/>
                            <w:szCs w:val="16"/>
                          </w:rPr>
                        </w:pPr>
                        <w:r w:rsidRPr="00F32B67">
                          <w:rPr>
                            <w:b/>
                            <w:bCs/>
                            <w:i/>
                            <w:iCs/>
                            <w:color w:val="000000"/>
                            <w:sz w:val="16"/>
                            <w:szCs w:val="16"/>
                          </w:rPr>
                          <w:t> </w:t>
                        </w:r>
                      </w:p>
                    </w:tc>
                  </w:tr>
                  <w:tr w:rsidR="003611EF" w:rsidRPr="00F32B67" w:rsidTr="0097617A">
                    <w:trPr>
                      <w:trHeight w:val="447"/>
                    </w:trPr>
                    <w:tc>
                      <w:tcPr>
                        <w:tcW w:w="2099" w:type="dxa"/>
                        <w:tcBorders>
                          <w:top w:val="nil"/>
                          <w:left w:val="single" w:sz="4" w:space="0" w:color="auto"/>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ООО «Комплекс коммунальных платежей»</w:t>
                        </w:r>
                      </w:p>
                    </w:tc>
                    <w:tc>
                      <w:tcPr>
                        <w:tcW w:w="1275"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rPr>
                            <w:color w:val="000000"/>
                            <w:sz w:val="16"/>
                            <w:szCs w:val="16"/>
                          </w:rPr>
                        </w:pPr>
                        <w:r w:rsidRPr="00F32B67">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30 555 490,57</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color w:val="000000"/>
                            <w:sz w:val="16"/>
                            <w:szCs w:val="16"/>
                          </w:rPr>
                        </w:pPr>
                        <w:r w:rsidRPr="00F32B67">
                          <w:rPr>
                            <w:color w:val="000000"/>
                            <w:sz w:val="16"/>
                            <w:szCs w:val="16"/>
                          </w:rPr>
                          <w:t>30 555 490,57</w:t>
                        </w:r>
                      </w:p>
                    </w:tc>
                    <w:tc>
                      <w:tcPr>
                        <w:tcW w:w="3708" w:type="dxa"/>
                        <w:tcBorders>
                          <w:top w:val="nil"/>
                          <w:left w:val="nil"/>
                          <w:bottom w:val="single" w:sz="4" w:space="0" w:color="auto"/>
                          <w:right w:val="single" w:sz="4" w:space="0" w:color="auto"/>
                        </w:tcBorders>
                        <w:shd w:val="clear" w:color="auto" w:fill="auto"/>
                        <w:vAlign w:val="center"/>
                      </w:tcPr>
                      <w:p w:rsidR="003611EF" w:rsidRPr="00F32B67" w:rsidRDefault="003611EF" w:rsidP="0097617A">
                        <w:pPr>
                          <w:rPr>
                            <w:color w:val="000000"/>
                            <w:sz w:val="16"/>
                            <w:szCs w:val="16"/>
                          </w:rPr>
                        </w:pPr>
                        <w:r w:rsidRPr="00F32B67">
                          <w:rPr>
                            <w:color w:val="000000"/>
                            <w:sz w:val="16"/>
                            <w:szCs w:val="16"/>
                          </w:rPr>
                          <w:t>Текущая задолженность</w:t>
                        </w:r>
                      </w:p>
                    </w:tc>
                  </w:tr>
                  <w:tr w:rsidR="003611EF" w:rsidRPr="00F32B67" w:rsidTr="0097617A">
                    <w:trPr>
                      <w:trHeight w:val="426"/>
                    </w:trPr>
                    <w:tc>
                      <w:tcPr>
                        <w:tcW w:w="2099" w:type="dxa"/>
                        <w:tcBorders>
                          <w:top w:val="nil"/>
                          <w:left w:val="single" w:sz="4" w:space="0" w:color="auto"/>
                          <w:bottom w:val="single" w:sz="4" w:space="0" w:color="auto"/>
                          <w:right w:val="single" w:sz="4" w:space="0" w:color="auto"/>
                        </w:tcBorders>
                        <w:shd w:val="clear" w:color="auto" w:fill="auto"/>
                        <w:vAlign w:val="center"/>
                      </w:tcPr>
                      <w:p w:rsidR="003611EF" w:rsidRPr="00F32B67" w:rsidRDefault="003611EF" w:rsidP="0097617A">
                        <w:pPr>
                          <w:rPr>
                            <w:sz w:val="16"/>
                            <w:szCs w:val="16"/>
                          </w:rPr>
                        </w:pPr>
                        <w:r w:rsidRPr="00F32B67">
                          <w:rPr>
                            <w:sz w:val="16"/>
                            <w:szCs w:val="16"/>
                          </w:rPr>
                          <w:t>ООО «Комплекс коммунальных платежей»</w:t>
                        </w:r>
                      </w:p>
                    </w:tc>
                    <w:tc>
                      <w:tcPr>
                        <w:tcW w:w="1275" w:type="dxa"/>
                        <w:tcBorders>
                          <w:top w:val="nil"/>
                          <w:left w:val="nil"/>
                          <w:bottom w:val="single" w:sz="4" w:space="0" w:color="auto"/>
                          <w:right w:val="single" w:sz="4" w:space="0" w:color="auto"/>
                        </w:tcBorders>
                        <w:shd w:val="clear" w:color="auto" w:fill="auto"/>
                        <w:noWrap/>
                        <w:vAlign w:val="bottom"/>
                      </w:tcPr>
                      <w:p w:rsidR="003611EF" w:rsidRPr="00F32B67" w:rsidRDefault="003611EF" w:rsidP="0097617A">
                        <w:pPr>
                          <w:rPr>
                            <w:sz w:val="16"/>
                            <w:szCs w:val="16"/>
                          </w:rPr>
                        </w:pPr>
                        <w:r w:rsidRPr="00F32B67">
                          <w:rPr>
                            <w:sz w:val="16"/>
                            <w:szCs w:val="16"/>
                          </w:rPr>
                          <w:t> </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sz w:val="16"/>
                            <w:szCs w:val="16"/>
                          </w:rPr>
                        </w:pPr>
                        <w:r w:rsidRPr="00F32B67">
                          <w:rPr>
                            <w:sz w:val="16"/>
                            <w:szCs w:val="16"/>
                          </w:rPr>
                          <w:t>12 105 000,00</w:t>
                        </w:r>
                      </w:p>
                    </w:tc>
                    <w:tc>
                      <w:tcPr>
                        <w:tcW w:w="1276" w:type="dxa"/>
                        <w:tcBorders>
                          <w:top w:val="nil"/>
                          <w:left w:val="nil"/>
                          <w:bottom w:val="single" w:sz="4" w:space="0" w:color="auto"/>
                          <w:right w:val="single" w:sz="4" w:space="0" w:color="auto"/>
                        </w:tcBorders>
                        <w:shd w:val="clear" w:color="auto" w:fill="auto"/>
                        <w:noWrap/>
                        <w:vAlign w:val="center"/>
                      </w:tcPr>
                      <w:p w:rsidR="003611EF" w:rsidRPr="00F32B67" w:rsidRDefault="003611EF" w:rsidP="0097617A">
                        <w:pPr>
                          <w:jc w:val="right"/>
                          <w:rPr>
                            <w:sz w:val="16"/>
                            <w:szCs w:val="16"/>
                          </w:rPr>
                        </w:pPr>
                        <w:r w:rsidRPr="00F32B67">
                          <w:rPr>
                            <w:sz w:val="16"/>
                            <w:szCs w:val="16"/>
                          </w:rPr>
                          <w:t>12 105 000,00</w:t>
                        </w:r>
                      </w:p>
                    </w:tc>
                    <w:tc>
                      <w:tcPr>
                        <w:tcW w:w="3708" w:type="dxa"/>
                        <w:tcBorders>
                          <w:top w:val="nil"/>
                          <w:left w:val="nil"/>
                          <w:bottom w:val="single" w:sz="4" w:space="0" w:color="auto"/>
                          <w:right w:val="single" w:sz="4" w:space="0" w:color="auto"/>
                        </w:tcBorders>
                        <w:shd w:val="clear" w:color="auto" w:fill="auto"/>
                        <w:noWrap/>
                        <w:vAlign w:val="bottom"/>
                      </w:tcPr>
                      <w:p w:rsidR="003611EF" w:rsidRPr="00F32B67" w:rsidRDefault="003611EF" w:rsidP="0097617A">
                        <w:pPr>
                          <w:rPr>
                            <w:sz w:val="16"/>
                            <w:szCs w:val="16"/>
                          </w:rPr>
                        </w:pPr>
                        <w:r w:rsidRPr="009C6746">
                          <w:rPr>
                            <w:sz w:val="16"/>
                            <w:szCs w:val="16"/>
                          </w:rPr>
                          <w:t>Просроченная задолженность. Судебных документов нет.</w:t>
                        </w:r>
                      </w:p>
                    </w:tc>
                  </w:tr>
                </w:tbl>
                <w:p w:rsidR="003611EF" w:rsidRPr="002D1C94" w:rsidRDefault="003611EF" w:rsidP="003611EF">
                  <w:pPr>
                    <w:shd w:val="clear" w:color="auto" w:fill="FFFFFF"/>
                    <w:ind w:right="7"/>
                    <w:jc w:val="both"/>
                    <w:rPr>
                      <w:b/>
                      <w:spacing w:val="-1"/>
                    </w:rPr>
                  </w:pPr>
                </w:p>
                <w:tbl>
                  <w:tblPr>
                    <w:tblW w:w="9970" w:type="dxa"/>
                    <w:tblInd w:w="95" w:type="dxa"/>
                    <w:tblLayout w:type="fixed"/>
                    <w:tblLook w:val="04A0" w:firstRow="1" w:lastRow="0" w:firstColumn="1" w:lastColumn="0" w:noHBand="0" w:noVBand="1"/>
                  </w:tblPr>
                  <w:tblGrid>
                    <w:gridCol w:w="960"/>
                    <w:gridCol w:w="1840"/>
                    <w:gridCol w:w="1463"/>
                    <w:gridCol w:w="2906"/>
                    <w:gridCol w:w="2801"/>
                  </w:tblGrid>
                  <w:tr w:rsidR="003611EF" w:rsidRPr="0055724A" w:rsidTr="0097617A">
                    <w:trPr>
                      <w:trHeight w:val="240"/>
                    </w:trPr>
                    <w:tc>
                      <w:tcPr>
                        <w:tcW w:w="9970" w:type="dxa"/>
                        <w:gridSpan w:val="5"/>
                        <w:tcBorders>
                          <w:top w:val="nil"/>
                          <w:left w:val="nil"/>
                          <w:bottom w:val="nil"/>
                          <w:right w:val="nil"/>
                        </w:tcBorders>
                        <w:shd w:val="clear" w:color="000000" w:fill="DBEEF3"/>
                        <w:noWrap/>
                        <w:vAlign w:val="center"/>
                      </w:tcPr>
                      <w:p w:rsidR="003611EF" w:rsidRPr="0055724A" w:rsidRDefault="003611EF" w:rsidP="0097617A">
                        <w:pPr>
                          <w:jc w:val="center"/>
                          <w:rPr>
                            <w:b/>
                            <w:bCs/>
                            <w:color w:val="000000"/>
                            <w:sz w:val="18"/>
                            <w:szCs w:val="18"/>
                          </w:rPr>
                        </w:pPr>
                        <w:r w:rsidRPr="0055724A">
                          <w:rPr>
                            <w:b/>
                            <w:bCs/>
                            <w:color w:val="000000"/>
                            <w:sz w:val="18"/>
                            <w:szCs w:val="18"/>
                          </w:rPr>
                          <w:t>Просроченная дебиторская задолженность по состоянию на 01.01.2023</w:t>
                        </w:r>
                        <w:r>
                          <w:rPr>
                            <w:b/>
                            <w:bCs/>
                            <w:color w:val="000000"/>
                            <w:sz w:val="18"/>
                            <w:szCs w:val="18"/>
                          </w:rPr>
                          <w:t xml:space="preserve"> свыше 10 млн.рублей по договору</w:t>
                        </w:r>
                      </w:p>
                    </w:tc>
                  </w:tr>
                  <w:tr w:rsidR="003611EF" w:rsidRPr="0055724A" w:rsidTr="0097617A">
                    <w:trPr>
                      <w:trHeight w:val="240"/>
                    </w:trPr>
                    <w:tc>
                      <w:tcPr>
                        <w:tcW w:w="960" w:type="dxa"/>
                        <w:tcBorders>
                          <w:top w:val="nil"/>
                          <w:left w:val="nil"/>
                          <w:bottom w:val="nil"/>
                          <w:right w:val="nil"/>
                        </w:tcBorders>
                        <w:shd w:val="clear" w:color="000000" w:fill="FFFFFF"/>
                        <w:noWrap/>
                        <w:vAlign w:val="center"/>
                      </w:tcPr>
                      <w:p w:rsidR="003611EF" w:rsidRPr="0055724A" w:rsidRDefault="003611EF" w:rsidP="0097617A">
                        <w:pPr>
                          <w:rPr>
                            <w:color w:val="000000"/>
                            <w:sz w:val="18"/>
                            <w:szCs w:val="18"/>
                          </w:rPr>
                        </w:pPr>
                        <w:r w:rsidRPr="0055724A">
                          <w:rPr>
                            <w:color w:val="000000"/>
                            <w:sz w:val="18"/>
                            <w:szCs w:val="18"/>
                          </w:rPr>
                          <w:t> </w:t>
                        </w:r>
                      </w:p>
                    </w:tc>
                    <w:tc>
                      <w:tcPr>
                        <w:tcW w:w="1840" w:type="dxa"/>
                        <w:tcBorders>
                          <w:top w:val="nil"/>
                          <w:left w:val="nil"/>
                          <w:bottom w:val="nil"/>
                          <w:right w:val="nil"/>
                        </w:tcBorders>
                        <w:shd w:val="clear" w:color="000000" w:fill="FFFFFF"/>
                        <w:noWrap/>
                        <w:vAlign w:val="center"/>
                      </w:tcPr>
                      <w:p w:rsidR="003611EF" w:rsidRPr="0055724A" w:rsidRDefault="003611EF" w:rsidP="0097617A">
                        <w:pPr>
                          <w:jc w:val="center"/>
                          <w:rPr>
                            <w:color w:val="000000"/>
                            <w:sz w:val="18"/>
                            <w:szCs w:val="18"/>
                          </w:rPr>
                        </w:pPr>
                        <w:r w:rsidRPr="0055724A">
                          <w:rPr>
                            <w:color w:val="000000"/>
                            <w:sz w:val="18"/>
                            <w:szCs w:val="18"/>
                          </w:rPr>
                          <w:t> </w:t>
                        </w:r>
                      </w:p>
                    </w:tc>
                    <w:tc>
                      <w:tcPr>
                        <w:tcW w:w="1463" w:type="dxa"/>
                        <w:tcBorders>
                          <w:top w:val="nil"/>
                          <w:left w:val="nil"/>
                          <w:bottom w:val="nil"/>
                          <w:right w:val="nil"/>
                        </w:tcBorders>
                        <w:shd w:val="clear" w:color="000000" w:fill="FFFFFF"/>
                        <w:noWrap/>
                        <w:vAlign w:val="center"/>
                      </w:tcPr>
                      <w:p w:rsidR="003611EF" w:rsidRPr="0055724A" w:rsidRDefault="003611EF" w:rsidP="0097617A">
                        <w:pPr>
                          <w:jc w:val="center"/>
                          <w:rPr>
                            <w:color w:val="000000"/>
                            <w:sz w:val="18"/>
                            <w:szCs w:val="18"/>
                          </w:rPr>
                        </w:pPr>
                        <w:r w:rsidRPr="0055724A">
                          <w:rPr>
                            <w:color w:val="000000"/>
                            <w:sz w:val="18"/>
                            <w:szCs w:val="18"/>
                          </w:rPr>
                          <w:t> </w:t>
                        </w:r>
                      </w:p>
                    </w:tc>
                    <w:tc>
                      <w:tcPr>
                        <w:tcW w:w="2906" w:type="dxa"/>
                        <w:tcBorders>
                          <w:top w:val="nil"/>
                          <w:left w:val="nil"/>
                          <w:bottom w:val="nil"/>
                          <w:right w:val="nil"/>
                        </w:tcBorders>
                        <w:shd w:val="clear" w:color="000000" w:fill="FFFFFF"/>
                        <w:noWrap/>
                        <w:vAlign w:val="center"/>
                      </w:tcPr>
                      <w:p w:rsidR="003611EF" w:rsidRPr="0055724A" w:rsidRDefault="003611EF" w:rsidP="0097617A">
                        <w:pPr>
                          <w:rPr>
                            <w:color w:val="000000"/>
                            <w:sz w:val="18"/>
                            <w:szCs w:val="18"/>
                          </w:rPr>
                        </w:pPr>
                        <w:r w:rsidRPr="0055724A">
                          <w:rPr>
                            <w:color w:val="000000"/>
                            <w:sz w:val="18"/>
                            <w:szCs w:val="18"/>
                          </w:rPr>
                          <w:t> </w:t>
                        </w:r>
                      </w:p>
                    </w:tc>
                    <w:tc>
                      <w:tcPr>
                        <w:tcW w:w="2801" w:type="dxa"/>
                        <w:tcBorders>
                          <w:top w:val="nil"/>
                          <w:left w:val="nil"/>
                          <w:bottom w:val="nil"/>
                          <w:right w:val="nil"/>
                        </w:tcBorders>
                        <w:shd w:val="clear" w:color="000000" w:fill="FFFFFF"/>
                        <w:noWrap/>
                        <w:vAlign w:val="center"/>
                      </w:tcPr>
                      <w:p w:rsidR="003611EF" w:rsidRPr="0055724A" w:rsidRDefault="003611EF" w:rsidP="0097617A">
                        <w:pPr>
                          <w:rPr>
                            <w:color w:val="000000"/>
                            <w:sz w:val="18"/>
                            <w:szCs w:val="18"/>
                          </w:rPr>
                        </w:pPr>
                        <w:r w:rsidRPr="0055724A">
                          <w:rPr>
                            <w:color w:val="000000"/>
                            <w:sz w:val="18"/>
                            <w:szCs w:val="18"/>
                          </w:rPr>
                          <w:t> </w:t>
                        </w:r>
                      </w:p>
                    </w:tc>
                  </w:tr>
                  <w:tr w:rsidR="003611EF" w:rsidRPr="0055724A" w:rsidTr="0097617A">
                    <w:trPr>
                      <w:trHeight w:val="720"/>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tcPr>
                      <w:p w:rsidR="003611EF" w:rsidRPr="0055724A" w:rsidRDefault="003611EF" w:rsidP="0097617A">
                        <w:pPr>
                          <w:jc w:val="center"/>
                          <w:rPr>
                            <w:b/>
                            <w:bCs/>
                            <w:color w:val="000000"/>
                            <w:sz w:val="18"/>
                            <w:szCs w:val="18"/>
                          </w:rPr>
                        </w:pPr>
                        <w:r w:rsidRPr="0055724A">
                          <w:rPr>
                            <w:b/>
                            <w:bCs/>
                            <w:color w:val="000000"/>
                            <w:sz w:val="18"/>
                            <w:szCs w:val="18"/>
                          </w:rPr>
                          <w:t>счет учета</w:t>
                        </w:r>
                      </w:p>
                    </w:tc>
                    <w:tc>
                      <w:tcPr>
                        <w:tcW w:w="1840" w:type="dxa"/>
                        <w:tcBorders>
                          <w:top w:val="single" w:sz="4" w:space="0" w:color="auto"/>
                          <w:left w:val="nil"/>
                          <w:bottom w:val="single" w:sz="4" w:space="0" w:color="auto"/>
                          <w:right w:val="single" w:sz="4" w:space="0" w:color="auto"/>
                        </w:tcBorders>
                        <w:shd w:val="clear" w:color="000000" w:fill="FFFFFF"/>
                        <w:vAlign w:val="center"/>
                      </w:tcPr>
                      <w:p w:rsidR="003611EF" w:rsidRPr="0055724A" w:rsidRDefault="003611EF" w:rsidP="0097617A">
                        <w:pPr>
                          <w:jc w:val="center"/>
                          <w:rPr>
                            <w:color w:val="000000"/>
                            <w:sz w:val="18"/>
                            <w:szCs w:val="18"/>
                          </w:rPr>
                        </w:pPr>
                        <w:r w:rsidRPr="0055724A">
                          <w:rPr>
                            <w:color w:val="000000"/>
                            <w:sz w:val="18"/>
                            <w:szCs w:val="18"/>
                          </w:rPr>
                          <w:t xml:space="preserve">сумма (ф.169) </w:t>
                        </w:r>
                      </w:p>
                    </w:tc>
                    <w:tc>
                      <w:tcPr>
                        <w:tcW w:w="1463" w:type="dxa"/>
                        <w:tcBorders>
                          <w:top w:val="single" w:sz="4" w:space="0" w:color="auto"/>
                          <w:left w:val="nil"/>
                          <w:bottom w:val="single" w:sz="4" w:space="0" w:color="auto"/>
                          <w:right w:val="single" w:sz="4" w:space="0" w:color="auto"/>
                        </w:tcBorders>
                        <w:shd w:val="clear" w:color="000000" w:fill="FFFFFF"/>
                        <w:vAlign w:val="center"/>
                      </w:tcPr>
                      <w:p w:rsidR="003611EF" w:rsidRPr="0055724A" w:rsidRDefault="003611EF" w:rsidP="0097617A">
                        <w:pPr>
                          <w:jc w:val="center"/>
                          <w:rPr>
                            <w:b/>
                            <w:bCs/>
                            <w:color w:val="000000"/>
                            <w:sz w:val="18"/>
                            <w:szCs w:val="18"/>
                          </w:rPr>
                        </w:pPr>
                        <w:r w:rsidRPr="0055724A">
                          <w:rPr>
                            <w:b/>
                            <w:bCs/>
                            <w:color w:val="000000"/>
                            <w:sz w:val="18"/>
                            <w:szCs w:val="18"/>
                          </w:rPr>
                          <w:t>год возникновения</w:t>
                        </w:r>
                      </w:p>
                    </w:tc>
                    <w:tc>
                      <w:tcPr>
                        <w:tcW w:w="2906" w:type="dxa"/>
                        <w:tcBorders>
                          <w:top w:val="single" w:sz="4" w:space="0" w:color="auto"/>
                          <w:left w:val="nil"/>
                          <w:bottom w:val="single" w:sz="4" w:space="0" w:color="auto"/>
                          <w:right w:val="single" w:sz="4" w:space="0" w:color="auto"/>
                        </w:tcBorders>
                        <w:shd w:val="clear" w:color="000000" w:fill="FFFFFF"/>
                        <w:vAlign w:val="center"/>
                      </w:tcPr>
                      <w:p w:rsidR="003611EF" w:rsidRPr="0055724A" w:rsidRDefault="003611EF" w:rsidP="0097617A">
                        <w:pPr>
                          <w:jc w:val="center"/>
                          <w:rPr>
                            <w:b/>
                            <w:bCs/>
                            <w:color w:val="000000"/>
                            <w:sz w:val="18"/>
                            <w:szCs w:val="18"/>
                          </w:rPr>
                        </w:pPr>
                        <w:r w:rsidRPr="0055724A">
                          <w:rPr>
                            <w:b/>
                            <w:bCs/>
                            <w:color w:val="000000"/>
                            <w:sz w:val="18"/>
                            <w:szCs w:val="18"/>
                          </w:rPr>
                          <w:t>пояснение (основание указать договор и за что)</w:t>
                        </w:r>
                      </w:p>
                    </w:tc>
                    <w:tc>
                      <w:tcPr>
                        <w:tcW w:w="2801" w:type="dxa"/>
                        <w:tcBorders>
                          <w:top w:val="single" w:sz="4" w:space="0" w:color="auto"/>
                          <w:left w:val="nil"/>
                          <w:bottom w:val="single" w:sz="4" w:space="0" w:color="auto"/>
                          <w:right w:val="single" w:sz="4" w:space="0" w:color="auto"/>
                        </w:tcBorders>
                        <w:shd w:val="clear" w:color="000000" w:fill="FFFFFF"/>
                        <w:noWrap/>
                        <w:vAlign w:val="center"/>
                      </w:tcPr>
                      <w:p w:rsidR="003611EF" w:rsidRPr="0055724A" w:rsidRDefault="003611EF" w:rsidP="0097617A">
                        <w:pPr>
                          <w:rPr>
                            <w:b/>
                            <w:bCs/>
                            <w:color w:val="000000"/>
                            <w:sz w:val="18"/>
                            <w:szCs w:val="18"/>
                          </w:rPr>
                        </w:pPr>
                        <w:r w:rsidRPr="0055724A">
                          <w:rPr>
                            <w:b/>
                            <w:bCs/>
                            <w:color w:val="000000"/>
                            <w:sz w:val="18"/>
                            <w:szCs w:val="18"/>
                          </w:rPr>
                          <w:t>принимаемые меры к погашению</w:t>
                        </w:r>
                      </w:p>
                    </w:tc>
                  </w:tr>
                  <w:tr w:rsidR="003611EF" w:rsidRPr="0055724A" w:rsidTr="0097617A">
                    <w:trPr>
                      <w:trHeight w:val="720"/>
                    </w:trPr>
                    <w:tc>
                      <w:tcPr>
                        <w:tcW w:w="960" w:type="dxa"/>
                        <w:vMerge w:val="restart"/>
                        <w:tcBorders>
                          <w:top w:val="nil"/>
                          <w:left w:val="single" w:sz="4" w:space="0" w:color="auto"/>
                          <w:bottom w:val="single" w:sz="4" w:space="0" w:color="000000"/>
                          <w:right w:val="single" w:sz="4" w:space="0" w:color="auto"/>
                        </w:tcBorders>
                        <w:shd w:val="clear" w:color="000000" w:fill="FFFFFF"/>
                        <w:vAlign w:val="center"/>
                      </w:tcPr>
                      <w:p w:rsidR="003611EF" w:rsidRPr="0055724A" w:rsidRDefault="003611EF" w:rsidP="0097617A">
                        <w:pPr>
                          <w:jc w:val="center"/>
                          <w:rPr>
                            <w:color w:val="000000"/>
                            <w:sz w:val="18"/>
                            <w:szCs w:val="18"/>
                          </w:rPr>
                        </w:pPr>
                        <w:r w:rsidRPr="0055724A">
                          <w:rPr>
                            <w:color w:val="000000"/>
                            <w:sz w:val="18"/>
                            <w:szCs w:val="18"/>
                          </w:rPr>
                          <w:t>205.74</w:t>
                        </w:r>
                      </w:p>
                    </w:tc>
                    <w:tc>
                      <w:tcPr>
                        <w:tcW w:w="1840" w:type="dxa"/>
                        <w:tcBorders>
                          <w:top w:val="nil"/>
                          <w:left w:val="nil"/>
                          <w:bottom w:val="single" w:sz="4" w:space="0" w:color="auto"/>
                          <w:right w:val="single" w:sz="4" w:space="0" w:color="auto"/>
                        </w:tcBorders>
                        <w:shd w:val="clear" w:color="000000" w:fill="FFFFFF"/>
                        <w:noWrap/>
                        <w:vAlign w:val="center"/>
                      </w:tcPr>
                      <w:p w:rsidR="003611EF" w:rsidRPr="0055724A" w:rsidRDefault="003611EF" w:rsidP="0097617A">
                        <w:pPr>
                          <w:jc w:val="center"/>
                          <w:rPr>
                            <w:color w:val="000000"/>
                            <w:sz w:val="18"/>
                            <w:szCs w:val="18"/>
                          </w:rPr>
                        </w:pPr>
                        <w:r w:rsidRPr="0055724A">
                          <w:rPr>
                            <w:color w:val="000000"/>
                            <w:sz w:val="18"/>
                            <w:szCs w:val="18"/>
                          </w:rPr>
                          <w:t>11 200 000,00</w:t>
                        </w:r>
                      </w:p>
                    </w:tc>
                    <w:tc>
                      <w:tcPr>
                        <w:tcW w:w="1463"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jc w:val="center"/>
                          <w:rPr>
                            <w:color w:val="000000"/>
                            <w:sz w:val="18"/>
                            <w:szCs w:val="18"/>
                          </w:rPr>
                        </w:pPr>
                        <w:r w:rsidRPr="0055724A">
                          <w:rPr>
                            <w:color w:val="000000"/>
                            <w:sz w:val="18"/>
                            <w:szCs w:val="18"/>
                          </w:rPr>
                          <w:t>2021</w:t>
                        </w:r>
                      </w:p>
                    </w:tc>
                    <w:tc>
                      <w:tcPr>
                        <w:tcW w:w="2906"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rPr>
                            <w:color w:val="000000"/>
                            <w:sz w:val="18"/>
                            <w:szCs w:val="18"/>
                          </w:rPr>
                        </w:pPr>
                        <w:r w:rsidRPr="0055724A">
                          <w:rPr>
                            <w:color w:val="000000"/>
                            <w:sz w:val="18"/>
                            <w:szCs w:val="18"/>
                          </w:rPr>
                          <w:t>ООО "Комплекс коммунальных платежей" Договор от 20.10.2021 № 1-РЕЗ/21 - отпуск нефти из резерва материальных запасов</w:t>
                        </w:r>
                      </w:p>
                    </w:tc>
                    <w:tc>
                      <w:tcPr>
                        <w:tcW w:w="2801" w:type="dxa"/>
                        <w:vMerge w:val="restart"/>
                        <w:tcBorders>
                          <w:top w:val="nil"/>
                          <w:left w:val="single" w:sz="4" w:space="0" w:color="auto"/>
                          <w:bottom w:val="single" w:sz="4" w:space="0" w:color="000000"/>
                          <w:right w:val="single" w:sz="4" w:space="0" w:color="auto"/>
                        </w:tcBorders>
                        <w:shd w:val="clear" w:color="000000" w:fill="FFFFFF"/>
                        <w:vAlign w:val="center"/>
                      </w:tcPr>
                      <w:p w:rsidR="003611EF" w:rsidRPr="0055724A" w:rsidRDefault="003611EF" w:rsidP="0097617A">
                        <w:pPr>
                          <w:rPr>
                            <w:color w:val="000000"/>
                            <w:sz w:val="18"/>
                            <w:szCs w:val="18"/>
                          </w:rPr>
                        </w:pPr>
                        <w:r w:rsidRPr="0055724A">
                          <w:rPr>
                            <w:color w:val="000000"/>
                            <w:sz w:val="18"/>
                            <w:szCs w:val="18"/>
                          </w:rPr>
                          <w:t>Ведется досудебная претензионная работа</w:t>
                        </w:r>
                      </w:p>
                    </w:tc>
                  </w:tr>
                  <w:tr w:rsidR="003611EF" w:rsidRPr="0055724A" w:rsidTr="0097617A">
                    <w:trPr>
                      <w:trHeight w:val="720"/>
                    </w:trPr>
                    <w:tc>
                      <w:tcPr>
                        <w:tcW w:w="960" w:type="dxa"/>
                        <w:vMerge/>
                        <w:tcBorders>
                          <w:top w:val="nil"/>
                          <w:left w:val="single" w:sz="4" w:space="0" w:color="auto"/>
                          <w:bottom w:val="single" w:sz="4" w:space="0" w:color="000000"/>
                          <w:right w:val="single" w:sz="4" w:space="0" w:color="auto"/>
                        </w:tcBorders>
                        <w:vAlign w:val="center"/>
                      </w:tcPr>
                      <w:p w:rsidR="003611EF" w:rsidRPr="0055724A" w:rsidRDefault="003611EF" w:rsidP="0097617A">
                        <w:pPr>
                          <w:rPr>
                            <w:color w:val="000000"/>
                            <w:sz w:val="18"/>
                            <w:szCs w:val="18"/>
                          </w:rPr>
                        </w:pPr>
                      </w:p>
                    </w:tc>
                    <w:tc>
                      <w:tcPr>
                        <w:tcW w:w="1840" w:type="dxa"/>
                        <w:tcBorders>
                          <w:top w:val="nil"/>
                          <w:left w:val="nil"/>
                          <w:bottom w:val="single" w:sz="4" w:space="0" w:color="auto"/>
                          <w:right w:val="single" w:sz="4" w:space="0" w:color="auto"/>
                        </w:tcBorders>
                        <w:shd w:val="clear" w:color="000000" w:fill="FFFFFF"/>
                        <w:noWrap/>
                        <w:vAlign w:val="center"/>
                      </w:tcPr>
                      <w:p w:rsidR="003611EF" w:rsidRPr="0055724A" w:rsidRDefault="003611EF" w:rsidP="0097617A">
                        <w:pPr>
                          <w:jc w:val="center"/>
                          <w:rPr>
                            <w:color w:val="000000"/>
                            <w:sz w:val="18"/>
                            <w:szCs w:val="18"/>
                          </w:rPr>
                        </w:pPr>
                        <w:r w:rsidRPr="0055724A">
                          <w:rPr>
                            <w:color w:val="000000"/>
                            <w:sz w:val="18"/>
                            <w:szCs w:val="18"/>
                          </w:rPr>
                          <w:t>12 105 000,00</w:t>
                        </w:r>
                      </w:p>
                    </w:tc>
                    <w:tc>
                      <w:tcPr>
                        <w:tcW w:w="1463"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jc w:val="center"/>
                          <w:rPr>
                            <w:color w:val="000000"/>
                            <w:sz w:val="18"/>
                            <w:szCs w:val="18"/>
                          </w:rPr>
                        </w:pPr>
                        <w:r w:rsidRPr="0055724A">
                          <w:rPr>
                            <w:color w:val="000000"/>
                            <w:sz w:val="18"/>
                            <w:szCs w:val="18"/>
                          </w:rPr>
                          <w:t>2022</w:t>
                        </w:r>
                      </w:p>
                    </w:tc>
                    <w:tc>
                      <w:tcPr>
                        <w:tcW w:w="2906"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rPr>
                            <w:color w:val="000000"/>
                            <w:sz w:val="18"/>
                            <w:szCs w:val="18"/>
                          </w:rPr>
                        </w:pPr>
                        <w:r w:rsidRPr="0055724A">
                          <w:rPr>
                            <w:color w:val="000000"/>
                            <w:sz w:val="18"/>
                            <w:szCs w:val="18"/>
                          </w:rPr>
                          <w:t>ООО "Комплекс коммунальных платежей" Договор от 21.01.2022 № 1-РЕЗ/22 - отпуск нефти из резерва материальных запасов</w:t>
                        </w:r>
                      </w:p>
                    </w:tc>
                    <w:tc>
                      <w:tcPr>
                        <w:tcW w:w="2801" w:type="dxa"/>
                        <w:vMerge/>
                        <w:tcBorders>
                          <w:top w:val="nil"/>
                          <w:left w:val="single" w:sz="4" w:space="0" w:color="auto"/>
                          <w:bottom w:val="single" w:sz="4" w:space="0" w:color="000000"/>
                          <w:right w:val="single" w:sz="4" w:space="0" w:color="auto"/>
                        </w:tcBorders>
                        <w:vAlign w:val="center"/>
                      </w:tcPr>
                      <w:p w:rsidR="003611EF" w:rsidRPr="0055724A" w:rsidRDefault="003611EF" w:rsidP="0097617A">
                        <w:pPr>
                          <w:rPr>
                            <w:color w:val="000000"/>
                            <w:sz w:val="18"/>
                            <w:szCs w:val="18"/>
                          </w:rPr>
                        </w:pPr>
                      </w:p>
                    </w:tc>
                  </w:tr>
                  <w:tr w:rsidR="003611EF" w:rsidRPr="0055724A" w:rsidTr="0097617A">
                    <w:trPr>
                      <w:trHeight w:val="240"/>
                    </w:trPr>
                    <w:tc>
                      <w:tcPr>
                        <w:tcW w:w="960" w:type="dxa"/>
                        <w:tcBorders>
                          <w:top w:val="nil"/>
                          <w:left w:val="single" w:sz="4" w:space="0" w:color="auto"/>
                          <w:bottom w:val="single" w:sz="4" w:space="0" w:color="auto"/>
                          <w:right w:val="single" w:sz="4" w:space="0" w:color="auto"/>
                        </w:tcBorders>
                        <w:shd w:val="clear" w:color="000000" w:fill="FFFFFF"/>
                        <w:vAlign w:val="center"/>
                      </w:tcPr>
                      <w:p w:rsidR="003611EF" w:rsidRPr="0055724A" w:rsidRDefault="003611EF" w:rsidP="0097617A">
                        <w:pPr>
                          <w:jc w:val="center"/>
                          <w:rPr>
                            <w:b/>
                            <w:bCs/>
                            <w:i/>
                            <w:iCs/>
                            <w:color w:val="000000"/>
                            <w:sz w:val="18"/>
                            <w:szCs w:val="18"/>
                          </w:rPr>
                        </w:pPr>
                        <w:r w:rsidRPr="0055724A">
                          <w:rPr>
                            <w:b/>
                            <w:bCs/>
                            <w:i/>
                            <w:iCs/>
                            <w:color w:val="000000"/>
                            <w:sz w:val="18"/>
                            <w:szCs w:val="18"/>
                          </w:rPr>
                          <w:t>Итого:</w:t>
                        </w:r>
                      </w:p>
                    </w:tc>
                    <w:tc>
                      <w:tcPr>
                        <w:tcW w:w="1840" w:type="dxa"/>
                        <w:tcBorders>
                          <w:top w:val="nil"/>
                          <w:left w:val="nil"/>
                          <w:bottom w:val="single" w:sz="4" w:space="0" w:color="auto"/>
                          <w:right w:val="single" w:sz="4" w:space="0" w:color="auto"/>
                        </w:tcBorders>
                        <w:shd w:val="clear" w:color="000000" w:fill="FFFFFF"/>
                        <w:noWrap/>
                        <w:vAlign w:val="center"/>
                      </w:tcPr>
                      <w:p w:rsidR="003611EF" w:rsidRPr="0055724A" w:rsidRDefault="003611EF" w:rsidP="0097617A">
                        <w:pPr>
                          <w:jc w:val="center"/>
                          <w:rPr>
                            <w:b/>
                            <w:bCs/>
                            <w:i/>
                            <w:iCs/>
                            <w:color w:val="000000"/>
                            <w:sz w:val="18"/>
                            <w:szCs w:val="18"/>
                          </w:rPr>
                        </w:pPr>
                        <w:r w:rsidRPr="0055724A">
                          <w:rPr>
                            <w:b/>
                            <w:bCs/>
                            <w:i/>
                            <w:iCs/>
                            <w:color w:val="000000"/>
                            <w:sz w:val="18"/>
                            <w:szCs w:val="18"/>
                          </w:rPr>
                          <w:t>23 305 000,00</w:t>
                        </w:r>
                      </w:p>
                    </w:tc>
                    <w:tc>
                      <w:tcPr>
                        <w:tcW w:w="1463"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jc w:val="center"/>
                          <w:rPr>
                            <w:b/>
                            <w:bCs/>
                            <w:i/>
                            <w:iCs/>
                            <w:color w:val="000000"/>
                            <w:sz w:val="18"/>
                            <w:szCs w:val="18"/>
                          </w:rPr>
                        </w:pPr>
                        <w:r w:rsidRPr="0055724A">
                          <w:rPr>
                            <w:b/>
                            <w:bCs/>
                            <w:i/>
                            <w:iCs/>
                            <w:color w:val="000000"/>
                            <w:sz w:val="18"/>
                            <w:szCs w:val="18"/>
                          </w:rPr>
                          <w:t> </w:t>
                        </w:r>
                      </w:p>
                    </w:tc>
                    <w:tc>
                      <w:tcPr>
                        <w:tcW w:w="2906"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rPr>
                            <w:b/>
                            <w:bCs/>
                            <w:i/>
                            <w:iCs/>
                            <w:color w:val="000000"/>
                            <w:sz w:val="18"/>
                            <w:szCs w:val="18"/>
                          </w:rPr>
                        </w:pPr>
                        <w:r w:rsidRPr="0055724A">
                          <w:rPr>
                            <w:b/>
                            <w:bCs/>
                            <w:i/>
                            <w:iCs/>
                            <w:color w:val="000000"/>
                            <w:sz w:val="18"/>
                            <w:szCs w:val="18"/>
                          </w:rPr>
                          <w:t> </w:t>
                        </w:r>
                      </w:p>
                    </w:tc>
                    <w:tc>
                      <w:tcPr>
                        <w:tcW w:w="2801"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rPr>
                            <w:b/>
                            <w:bCs/>
                            <w:i/>
                            <w:iCs/>
                            <w:color w:val="000000"/>
                            <w:sz w:val="18"/>
                            <w:szCs w:val="18"/>
                          </w:rPr>
                        </w:pPr>
                        <w:r w:rsidRPr="0055724A">
                          <w:rPr>
                            <w:b/>
                            <w:bCs/>
                            <w:i/>
                            <w:iCs/>
                            <w:color w:val="000000"/>
                            <w:sz w:val="18"/>
                            <w:szCs w:val="18"/>
                          </w:rPr>
                          <w:t> </w:t>
                        </w:r>
                      </w:p>
                    </w:tc>
                  </w:tr>
                  <w:tr w:rsidR="003611EF" w:rsidRPr="0055724A" w:rsidTr="0097617A">
                    <w:trPr>
                      <w:trHeight w:val="720"/>
                    </w:trPr>
                    <w:tc>
                      <w:tcPr>
                        <w:tcW w:w="960" w:type="dxa"/>
                        <w:vMerge w:val="restart"/>
                        <w:tcBorders>
                          <w:top w:val="nil"/>
                          <w:left w:val="single" w:sz="4" w:space="0" w:color="auto"/>
                          <w:bottom w:val="single" w:sz="4" w:space="0" w:color="000000"/>
                          <w:right w:val="single" w:sz="4" w:space="0" w:color="auto"/>
                        </w:tcBorders>
                        <w:shd w:val="clear" w:color="000000" w:fill="FFFFFF"/>
                        <w:vAlign w:val="center"/>
                      </w:tcPr>
                      <w:p w:rsidR="003611EF" w:rsidRPr="0055724A" w:rsidRDefault="003611EF" w:rsidP="0097617A">
                        <w:pPr>
                          <w:jc w:val="center"/>
                          <w:rPr>
                            <w:color w:val="000000"/>
                            <w:sz w:val="18"/>
                            <w:szCs w:val="18"/>
                          </w:rPr>
                        </w:pPr>
                        <w:r w:rsidRPr="0055724A">
                          <w:rPr>
                            <w:color w:val="000000"/>
                            <w:sz w:val="18"/>
                            <w:szCs w:val="18"/>
                          </w:rPr>
                          <w:t>209.74</w:t>
                        </w:r>
                      </w:p>
                    </w:tc>
                    <w:tc>
                      <w:tcPr>
                        <w:tcW w:w="1840" w:type="dxa"/>
                        <w:tcBorders>
                          <w:top w:val="nil"/>
                          <w:left w:val="nil"/>
                          <w:bottom w:val="single" w:sz="4" w:space="0" w:color="auto"/>
                          <w:right w:val="single" w:sz="4" w:space="0" w:color="auto"/>
                        </w:tcBorders>
                        <w:shd w:val="clear" w:color="auto" w:fill="auto"/>
                        <w:noWrap/>
                        <w:vAlign w:val="bottom"/>
                      </w:tcPr>
                      <w:p w:rsidR="003611EF" w:rsidRPr="0055724A" w:rsidRDefault="003611EF" w:rsidP="0097617A">
                        <w:pPr>
                          <w:jc w:val="center"/>
                          <w:rPr>
                            <w:color w:val="000000"/>
                            <w:sz w:val="18"/>
                            <w:szCs w:val="18"/>
                          </w:rPr>
                        </w:pPr>
                        <w:r w:rsidRPr="0055724A">
                          <w:rPr>
                            <w:color w:val="000000"/>
                            <w:sz w:val="18"/>
                            <w:szCs w:val="18"/>
                          </w:rPr>
                          <w:t>13 757 008,00</w:t>
                        </w:r>
                      </w:p>
                    </w:tc>
                    <w:tc>
                      <w:tcPr>
                        <w:tcW w:w="1463"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jc w:val="center"/>
                          <w:rPr>
                            <w:color w:val="000000"/>
                            <w:sz w:val="18"/>
                            <w:szCs w:val="18"/>
                          </w:rPr>
                        </w:pPr>
                        <w:r w:rsidRPr="0055724A">
                          <w:rPr>
                            <w:color w:val="000000"/>
                            <w:sz w:val="18"/>
                            <w:szCs w:val="18"/>
                          </w:rPr>
                          <w:t>2018</w:t>
                        </w:r>
                      </w:p>
                    </w:tc>
                    <w:tc>
                      <w:tcPr>
                        <w:tcW w:w="2906"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rPr>
                            <w:color w:val="000000"/>
                            <w:sz w:val="18"/>
                            <w:szCs w:val="18"/>
                          </w:rPr>
                        </w:pPr>
                        <w:r w:rsidRPr="0055724A">
                          <w:rPr>
                            <w:color w:val="000000"/>
                            <w:sz w:val="18"/>
                            <w:szCs w:val="18"/>
                          </w:rPr>
                          <w:t>ООО "Теплотехсервис" Договор 13-Рез/18 от 28.12.2018 - отпуск нефти из резерва материальных запасов</w:t>
                        </w:r>
                      </w:p>
                    </w:tc>
                    <w:tc>
                      <w:tcPr>
                        <w:tcW w:w="2801" w:type="dxa"/>
                        <w:vMerge w:val="restart"/>
                        <w:tcBorders>
                          <w:top w:val="nil"/>
                          <w:left w:val="single" w:sz="4" w:space="0" w:color="auto"/>
                          <w:bottom w:val="single" w:sz="4" w:space="0" w:color="000000"/>
                          <w:right w:val="single" w:sz="4" w:space="0" w:color="auto"/>
                        </w:tcBorders>
                        <w:shd w:val="clear" w:color="000000" w:fill="FFFFFF"/>
                        <w:vAlign w:val="center"/>
                      </w:tcPr>
                      <w:p w:rsidR="003611EF" w:rsidRPr="0055724A" w:rsidRDefault="003611EF" w:rsidP="0097617A">
                        <w:pPr>
                          <w:rPr>
                            <w:color w:val="000000"/>
                            <w:sz w:val="18"/>
                            <w:szCs w:val="18"/>
                          </w:rPr>
                        </w:pPr>
                        <w:r w:rsidRPr="0055724A">
                          <w:rPr>
                            <w:color w:val="000000"/>
                            <w:sz w:val="18"/>
                            <w:szCs w:val="18"/>
                          </w:rPr>
                          <w:t>Решения арбитражного суда ХМАО -Югры</w:t>
                        </w:r>
                      </w:p>
                    </w:tc>
                  </w:tr>
                  <w:tr w:rsidR="003611EF" w:rsidRPr="0055724A" w:rsidTr="0097617A">
                    <w:trPr>
                      <w:trHeight w:val="720"/>
                    </w:trPr>
                    <w:tc>
                      <w:tcPr>
                        <w:tcW w:w="960" w:type="dxa"/>
                        <w:vMerge/>
                        <w:tcBorders>
                          <w:top w:val="nil"/>
                          <w:left w:val="single" w:sz="4" w:space="0" w:color="auto"/>
                          <w:bottom w:val="single" w:sz="4" w:space="0" w:color="000000"/>
                          <w:right w:val="single" w:sz="4" w:space="0" w:color="auto"/>
                        </w:tcBorders>
                        <w:vAlign w:val="center"/>
                      </w:tcPr>
                      <w:p w:rsidR="003611EF" w:rsidRPr="0055724A" w:rsidRDefault="003611EF" w:rsidP="0097617A">
                        <w:pPr>
                          <w:rPr>
                            <w:color w:val="000000"/>
                            <w:sz w:val="18"/>
                            <w:szCs w:val="18"/>
                          </w:rPr>
                        </w:pPr>
                      </w:p>
                    </w:tc>
                    <w:tc>
                      <w:tcPr>
                        <w:tcW w:w="1840" w:type="dxa"/>
                        <w:tcBorders>
                          <w:top w:val="nil"/>
                          <w:left w:val="nil"/>
                          <w:bottom w:val="single" w:sz="4" w:space="0" w:color="auto"/>
                          <w:right w:val="single" w:sz="4" w:space="0" w:color="auto"/>
                        </w:tcBorders>
                        <w:shd w:val="clear" w:color="000000" w:fill="FFFFFF"/>
                        <w:noWrap/>
                        <w:vAlign w:val="center"/>
                      </w:tcPr>
                      <w:p w:rsidR="003611EF" w:rsidRPr="0055724A" w:rsidRDefault="003611EF" w:rsidP="0097617A">
                        <w:pPr>
                          <w:jc w:val="center"/>
                          <w:rPr>
                            <w:color w:val="000000"/>
                            <w:sz w:val="18"/>
                            <w:szCs w:val="18"/>
                          </w:rPr>
                        </w:pPr>
                        <w:r w:rsidRPr="0055724A">
                          <w:rPr>
                            <w:color w:val="000000"/>
                            <w:sz w:val="18"/>
                            <w:szCs w:val="18"/>
                          </w:rPr>
                          <w:t>10 840 298,31</w:t>
                        </w:r>
                      </w:p>
                    </w:tc>
                    <w:tc>
                      <w:tcPr>
                        <w:tcW w:w="1463"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jc w:val="center"/>
                          <w:rPr>
                            <w:color w:val="000000"/>
                            <w:sz w:val="18"/>
                            <w:szCs w:val="18"/>
                          </w:rPr>
                        </w:pPr>
                        <w:r w:rsidRPr="0055724A">
                          <w:rPr>
                            <w:color w:val="000000"/>
                            <w:sz w:val="18"/>
                            <w:szCs w:val="18"/>
                          </w:rPr>
                          <w:t>2017</w:t>
                        </w:r>
                      </w:p>
                    </w:tc>
                    <w:tc>
                      <w:tcPr>
                        <w:tcW w:w="2906"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rPr>
                            <w:color w:val="000000"/>
                            <w:sz w:val="18"/>
                            <w:szCs w:val="18"/>
                          </w:rPr>
                        </w:pPr>
                        <w:r w:rsidRPr="0055724A">
                          <w:rPr>
                            <w:color w:val="000000"/>
                            <w:sz w:val="18"/>
                            <w:szCs w:val="18"/>
                          </w:rPr>
                          <w:t>ООО "Жилкомсервис" Договор 26-Рез/17 от 28.12.2017 - отпуск нефти из резерва материальных запасов</w:t>
                        </w:r>
                      </w:p>
                    </w:tc>
                    <w:tc>
                      <w:tcPr>
                        <w:tcW w:w="2801" w:type="dxa"/>
                        <w:vMerge/>
                        <w:tcBorders>
                          <w:top w:val="nil"/>
                          <w:left w:val="single" w:sz="4" w:space="0" w:color="auto"/>
                          <w:bottom w:val="single" w:sz="4" w:space="0" w:color="000000"/>
                          <w:right w:val="single" w:sz="4" w:space="0" w:color="auto"/>
                        </w:tcBorders>
                        <w:vAlign w:val="center"/>
                      </w:tcPr>
                      <w:p w:rsidR="003611EF" w:rsidRPr="0055724A" w:rsidRDefault="003611EF" w:rsidP="0097617A">
                        <w:pPr>
                          <w:rPr>
                            <w:color w:val="000000"/>
                            <w:sz w:val="18"/>
                            <w:szCs w:val="18"/>
                          </w:rPr>
                        </w:pPr>
                      </w:p>
                    </w:tc>
                  </w:tr>
                  <w:tr w:rsidR="003611EF" w:rsidRPr="0055724A" w:rsidTr="0097617A">
                    <w:trPr>
                      <w:trHeight w:val="720"/>
                    </w:trPr>
                    <w:tc>
                      <w:tcPr>
                        <w:tcW w:w="960" w:type="dxa"/>
                        <w:vMerge/>
                        <w:tcBorders>
                          <w:top w:val="nil"/>
                          <w:left w:val="single" w:sz="4" w:space="0" w:color="auto"/>
                          <w:bottom w:val="single" w:sz="4" w:space="0" w:color="000000"/>
                          <w:right w:val="single" w:sz="4" w:space="0" w:color="auto"/>
                        </w:tcBorders>
                        <w:vAlign w:val="center"/>
                      </w:tcPr>
                      <w:p w:rsidR="003611EF" w:rsidRPr="0055724A" w:rsidRDefault="003611EF" w:rsidP="0097617A">
                        <w:pPr>
                          <w:rPr>
                            <w:color w:val="000000"/>
                            <w:sz w:val="18"/>
                            <w:szCs w:val="18"/>
                          </w:rPr>
                        </w:pPr>
                      </w:p>
                    </w:tc>
                    <w:tc>
                      <w:tcPr>
                        <w:tcW w:w="1840" w:type="dxa"/>
                        <w:tcBorders>
                          <w:top w:val="nil"/>
                          <w:left w:val="nil"/>
                          <w:bottom w:val="single" w:sz="4" w:space="0" w:color="auto"/>
                          <w:right w:val="single" w:sz="4" w:space="0" w:color="auto"/>
                        </w:tcBorders>
                        <w:shd w:val="clear" w:color="000000" w:fill="FFFFFF"/>
                        <w:noWrap/>
                        <w:vAlign w:val="center"/>
                      </w:tcPr>
                      <w:p w:rsidR="003611EF" w:rsidRPr="0055724A" w:rsidRDefault="003611EF" w:rsidP="0097617A">
                        <w:pPr>
                          <w:jc w:val="center"/>
                          <w:rPr>
                            <w:color w:val="000000"/>
                            <w:sz w:val="18"/>
                            <w:szCs w:val="18"/>
                          </w:rPr>
                        </w:pPr>
                        <w:r w:rsidRPr="0055724A">
                          <w:rPr>
                            <w:color w:val="000000"/>
                            <w:sz w:val="18"/>
                            <w:szCs w:val="18"/>
                          </w:rPr>
                          <w:t>23 600 000,00</w:t>
                        </w:r>
                      </w:p>
                    </w:tc>
                    <w:tc>
                      <w:tcPr>
                        <w:tcW w:w="1463"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jc w:val="center"/>
                          <w:rPr>
                            <w:color w:val="000000"/>
                            <w:sz w:val="18"/>
                            <w:szCs w:val="18"/>
                          </w:rPr>
                        </w:pPr>
                        <w:r w:rsidRPr="0055724A">
                          <w:rPr>
                            <w:color w:val="000000"/>
                            <w:sz w:val="18"/>
                            <w:szCs w:val="18"/>
                          </w:rPr>
                          <w:t>2019</w:t>
                        </w:r>
                      </w:p>
                    </w:tc>
                    <w:tc>
                      <w:tcPr>
                        <w:tcW w:w="2906"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rPr>
                            <w:color w:val="000000"/>
                            <w:sz w:val="18"/>
                            <w:szCs w:val="18"/>
                          </w:rPr>
                        </w:pPr>
                        <w:r w:rsidRPr="0055724A">
                          <w:rPr>
                            <w:color w:val="000000"/>
                            <w:sz w:val="18"/>
                            <w:szCs w:val="18"/>
                          </w:rPr>
                          <w:t>ООО"Междуреченские коммунальные системы" Договор 1-Рез/19 от 21.02.2019 - отпуск нефти из резерва материальных запасов</w:t>
                        </w:r>
                      </w:p>
                    </w:tc>
                    <w:tc>
                      <w:tcPr>
                        <w:tcW w:w="2801" w:type="dxa"/>
                        <w:vMerge w:val="restart"/>
                        <w:tcBorders>
                          <w:top w:val="nil"/>
                          <w:left w:val="single" w:sz="4" w:space="0" w:color="auto"/>
                          <w:bottom w:val="single" w:sz="4" w:space="0" w:color="000000"/>
                          <w:right w:val="single" w:sz="4" w:space="0" w:color="auto"/>
                        </w:tcBorders>
                        <w:shd w:val="clear" w:color="000000" w:fill="FFFFFF"/>
                        <w:vAlign w:val="center"/>
                      </w:tcPr>
                      <w:p w:rsidR="003611EF" w:rsidRPr="0055724A" w:rsidRDefault="003611EF" w:rsidP="0097617A">
                        <w:pPr>
                          <w:rPr>
                            <w:color w:val="000000"/>
                            <w:sz w:val="18"/>
                            <w:szCs w:val="18"/>
                          </w:rPr>
                        </w:pPr>
                        <w:r w:rsidRPr="0055724A">
                          <w:rPr>
                            <w:color w:val="000000"/>
                            <w:sz w:val="18"/>
                            <w:szCs w:val="18"/>
                          </w:rPr>
                          <w:t>Юридическое лицо признано несостоятельным (банкротом) и в отношении него открыто конкурсное производство</w:t>
                        </w:r>
                      </w:p>
                    </w:tc>
                  </w:tr>
                  <w:tr w:rsidR="003611EF" w:rsidRPr="0055724A" w:rsidTr="0097617A">
                    <w:trPr>
                      <w:trHeight w:val="720"/>
                    </w:trPr>
                    <w:tc>
                      <w:tcPr>
                        <w:tcW w:w="960" w:type="dxa"/>
                        <w:vMerge/>
                        <w:tcBorders>
                          <w:top w:val="nil"/>
                          <w:left w:val="single" w:sz="4" w:space="0" w:color="auto"/>
                          <w:bottom w:val="single" w:sz="4" w:space="0" w:color="000000"/>
                          <w:right w:val="single" w:sz="4" w:space="0" w:color="auto"/>
                        </w:tcBorders>
                        <w:vAlign w:val="center"/>
                      </w:tcPr>
                      <w:p w:rsidR="003611EF" w:rsidRPr="0055724A" w:rsidRDefault="003611EF" w:rsidP="0097617A">
                        <w:pPr>
                          <w:rPr>
                            <w:color w:val="000000"/>
                            <w:sz w:val="18"/>
                            <w:szCs w:val="18"/>
                          </w:rPr>
                        </w:pPr>
                      </w:p>
                    </w:tc>
                    <w:tc>
                      <w:tcPr>
                        <w:tcW w:w="1840" w:type="dxa"/>
                        <w:tcBorders>
                          <w:top w:val="nil"/>
                          <w:left w:val="nil"/>
                          <w:bottom w:val="single" w:sz="4" w:space="0" w:color="auto"/>
                          <w:right w:val="single" w:sz="4" w:space="0" w:color="auto"/>
                        </w:tcBorders>
                        <w:shd w:val="clear" w:color="000000" w:fill="FFFFFF"/>
                        <w:noWrap/>
                        <w:vAlign w:val="center"/>
                      </w:tcPr>
                      <w:p w:rsidR="003611EF" w:rsidRPr="0055724A" w:rsidRDefault="003611EF" w:rsidP="0097617A">
                        <w:pPr>
                          <w:jc w:val="center"/>
                          <w:rPr>
                            <w:color w:val="000000"/>
                            <w:sz w:val="18"/>
                            <w:szCs w:val="18"/>
                          </w:rPr>
                        </w:pPr>
                        <w:r w:rsidRPr="0055724A">
                          <w:rPr>
                            <w:color w:val="000000"/>
                            <w:sz w:val="18"/>
                            <w:szCs w:val="18"/>
                          </w:rPr>
                          <w:t>10 997 860,28</w:t>
                        </w:r>
                      </w:p>
                    </w:tc>
                    <w:tc>
                      <w:tcPr>
                        <w:tcW w:w="1463"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jc w:val="center"/>
                          <w:rPr>
                            <w:color w:val="000000"/>
                            <w:sz w:val="18"/>
                            <w:szCs w:val="18"/>
                          </w:rPr>
                        </w:pPr>
                        <w:r w:rsidRPr="0055724A">
                          <w:rPr>
                            <w:color w:val="000000"/>
                            <w:sz w:val="18"/>
                            <w:szCs w:val="18"/>
                          </w:rPr>
                          <w:t>2016</w:t>
                        </w:r>
                      </w:p>
                    </w:tc>
                    <w:tc>
                      <w:tcPr>
                        <w:tcW w:w="2906"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rPr>
                            <w:color w:val="000000"/>
                            <w:sz w:val="18"/>
                            <w:szCs w:val="18"/>
                          </w:rPr>
                        </w:pPr>
                        <w:r w:rsidRPr="0055724A">
                          <w:rPr>
                            <w:color w:val="000000"/>
                            <w:sz w:val="18"/>
                            <w:szCs w:val="18"/>
                          </w:rPr>
                          <w:t>ООО"Междуреченские коммунальные системы" Договор 10-Рез/З от 10.10.2016 - отпуск нефти из резерва материальных запасов</w:t>
                        </w:r>
                      </w:p>
                    </w:tc>
                    <w:tc>
                      <w:tcPr>
                        <w:tcW w:w="2801" w:type="dxa"/>
                        <w:vMerge/>
                        <w:tcBorders>
                          <w:top w:val="nil"/>
                          <w:left w:val="single" w:sz="4" w:space="0" w:color="auto"/>
                          <w:bottom w:val="single" w:sz="4" w:space="0" w:color="000000"/>
                          <w:right w:val="single" w:sz="4" w:space="0" w:color="auto"/>
                        </w:tcBorders>
                        <w:vAlign w:val="center"/>
                      </w:tcPr>
                      <w:p w:rsidR="003611EF" w:rsidRPr="0055724A" w:rsidRDefault="003611EF" w:rsidP="0097617A">
                        <w:pPr>
                          <w:rPr>
                            <w:color w:val="000000"/>
                            <w:sz w:val="18"/>
                            <w:szCs w:val="18"/>
                          </w:rPr>
                        </w:pPr>
                      </w:p>
                    </w:tc>
                  </w:tr>
                  <w:tr w:rsidR="003611EF" w:rsidRPr="0055724A" w:rsidTr="0097617A">
                    <w:trPr>
                      <w:trHeight w:val="720"/>
                    </w:trPr>
                    <w:tc>
                      <w:tcPr>
                        <w:tcW w:w="960" w:type="dxa"/>
                        <w:vMerge/>
                        <w:tcBorders>
                          <w:top w:val="nil"/>
                          <w:left w:val="single" w:sz="4" w:space="0" w:color="auto"/>
                          <w:bottom w:val="single" w:sz="4" w:space="0" w:color="000000"/>
                          <w:right w:val="single" w:sz="4" w:space="0" w:color="auto"/>
                        </w:tcBorders>
                        <w:vAlign w:val="center"/>
                      </w:tcPr>
                      <w:p w:rsidR="003611EF" w:rsidRPr="0055724A" w:rsidRDefault="003611EF" w:rsidP="0097617A">
                        <w:pPr>
                          <w:rPr>
                            <w:color w:val="000000"/>
                            <w:sz w:val="18"/>
                            <w:szCs w:val="18"/>
                          </w:rPr>
                        </w:pPr>
                      </w:p>
                    </w:tc>
                    <w:tc>
                      <w:tcPr>
                        <w:tcW w:w="1840" w:type="dxa"/>
                        <w:tcBorders>
                          <w:top w:val="nil"/>
                          <w:left w:val="nil"/>
                          <w:bottom w:val="single" w:sz="4" w:space="0" w:color="auto"/>
                          <w:right w:val="single" w:sz="4" w:space="0" w:color="auto"/>
                        </w:tcBorders>
                        <w:shd w:val="clear" w:color="000000" w:fill="FFFFFF"/>
                        <w:noWrap/>
                        <w:vAlign w:val="center"/>
                      </w:tcPr>
                      <w:p w:rsidR="003611EF" w:rsidRPr="0055724A" w:rsidRDefault="003611EF" w:rsidP="0097617A">
                        <w:pPr>
                          <w:jc w:val="center"/>
                          <w:rPr>
                            <w:color w:val="000000"/>
                            <w:sz w:val="18"/>
                            <w:szCs w:val="18"/>
                          </w:rPr>
                        </w:pPr>
                        <w:r w:rsidRPr="0055724A">
                          <w:rPr>
                            <w:color w:val="000000"/>
                            <w:sz w:val="18"/>
                            <w:szCs w:val="18"/>
                          </w:rPr>
                          <w:t>24 100 000,00</w:t>
                        </w:r>
                      </w:p>
                    </w:tc>
                    <w:tc>
                      <w:tcPr>
                        <w:tcW w:w="1463"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jc w:val="center"/>
                          <w:rPr>
                            <w:color w:val="000000"/>
                            <w:sz w:val="18"/>
                            <w:szCs w:val="18"/>
                          </w:rPr>
                        </w:pPr>
                        <w:r w:rsidRPr="0055724A">
                          <w:rPr>
                            <w:color w:val="000000"/>
                            <w:sz w:val="18"/>
                            <w:szCs w:val="18"/>
                          </w:rPr>
                          <w:t>2018</w:t>
                        </w:r>
                      </w:p>
                    </w:tc>
                    <w:tc>
                      <w:tcPr>
                        <w:tcW w:w="2906"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rPr>
                            <w:color w:val="000000"/>
                            <w:sz w:val="18"/>
                            <w:szCs w:val="18"/>
                          </w:rPr>
                        </w:pPr>
                        <w:r w:rsidRPr="0055724A">
                          <w:rPr>
                            <w:color w:val="000000"/>
                            <w:sz w:val="18"/>
                            <w:szCs w:val="18"/>
                          </w:rPr>
                          <w:t>ООО"Междуреченские коммунальные системы" Договор 11-Рез/18 от 26.11.2018 - отпуск нефти из резерва материальных запасов</w:t>
                        </w:r>
                      </w:p>
                    </w:tc>
                    <w:tc>
                      <w:tcPr>
                        <w:tcW w:w="2801" w:type="dxa"/>
                        <w:vMerge/>
                        <w:tcBorders>
                          <w:top w:val="nil"/>
                          <w:left w:val="single" w:sz="4" w:space="0" w:color="auto"/>
                          <w:bottom w:val="single" w:sz="4" w:space="0" w:color="000000"/>
                          <w:right w:val="single" w:sz="4" w:space="0" w:color="auto"/>
                        </w:tcBorders>
                        <w:vAlign w:val="center"/>
                      </w:tcPr>
                      <w:p w:rsidR="003611EF" w:rsidRPr="0055724A" w:rsidRDefault="003611EF" w:rsidP="0097617A">
                        <w:pPr>
                          <w:rPr>
                            <w:color w:val="000000"/>
                            <w:sz w:val="18"/>
                            <w:szCs w:val="18"/>
                          </w:rPr>
                        </w:pPr>
                      </w:p>
                    </w:tc>
                  </w:tr>
                  <w:tr w:rsidR="003611EF" w:rsidRPr="0055724A" w:rsidTr="0097617A">
                    <w:trPr>
                      <w:trHeight w:val="720"/>
                    </w:trPr>
                    <w:tc>
                      <w:tcPr>
                        <w:tcW w:w="960" w:type="dxa"/>
                        <w:vMerge/>
                        <w:tcBorders>
                          <w:top w:val="nil"/>
                          <w:left w:val="single" w:sz="4" w:space="0" w:color="auto"/>
                          <w:bottom w:val="single" w:sz="4" w:space="0" w:color="000000"/>
                          <w:right w:val="single" w:sz="4" w:space="0" w:color="auto"/>
                        </w:tcBorders>
                        <w:vAlign w:val="center"/>
                      </w:tcPr>
                      <w:p w:rsidR="003611EF" w:rsidRPr="0055724A" w:rsidRDefault="003611EF" w:rsidP="0097617A">
                        <w:pPr>
                          <w:rPr>
                            <w:color w:val="000000"/>
                            <w:sz w:val="18"/>
                            <w:szCs w:val="18"/>
                          </w:rPr>
                        </w:pPr>
                      </w:p>
                    </w:tc>
                    <w:tc>
                      <w:tcPr>
                        <w:tcW w:w="1840" w:type="dxa"/>
                        <w:tcBorders>
                          <w:top w:val="nil"/>
                          <w:left w:val="nil"/>
                          <w:bottom w:val="single" w:sz="4" w:space="0" w:color="auto"/>
                          <w:right w:val="single" w:sz="4" w:space="0" w:color="auto"/>
                        </w:tcBorders>
                        <w:shd w:val="clear" w:color="000000" w:fill="FFFFFF"/>
                        <w:noWrap/>
                        <w:vAlign w:val="center"/>
                      </w:tcPr>
                      <w:p w:rsidR="003611EF" w:rsidRPr="0055724A" w:rsidRDefault="003611EF" w:rsidP="0097617A">
                        <w:pPr>
                          <w:jc w:val="center"/>
                          <w:rPr>
                            <w:color w:val="000000"/>
                            <w:sz w:val="18"/>
                            <w:szCs w:val="18"/>
                          </w:rPr>
                        </w:pPr>
                        <w:r w:rsidRPr="0055724A">
                          <w:rPr>
                            <w:color w:val="000000"/>
                            <w:sz w:val="18"/>
                            <w:szCs w:val="18"/>
                          </w:rPr>
                          <w:t>16 996 780,02</w:t>
                        </w:r>
                      </w:p>
                    </w:tc>
                    <w:tc>
                      <w:tcPr>
                        <w:tcW w:w="1463"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jc w:val="center"/>
                          <w:rPr>
                            <w:color w:val="000000"/>
                            <w:sz w:val="18"/>
                            <w:szCs w:val="18"/>
                          </w:rPr>
                        </w:pPr>
                        <w:r w:rsidRPr="0055724A">
                          <w:rPr>
                            <w:color w:val="000000"/>
                            <w:sz w:val="18"/>
                            <w:szCs w:val="18"/>
                          </w:rPr>
                          <w:t>2016</w:t>
                        </w:r>
                      </w:p>
                    </w:tc>
                    <w:tc>
                      <w:tcPr>
                        <w:tcW w:w="2906"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rPr>
                            <w:color w:val="000000"/>
                            <w:sz w:val="18"/>
                            <w:szCs w:val="18"/>
                          </w:rPr>
                        </w:pPr>
                        <w:r w:rsidRPr="0055724A">
                          <w:rPr>
                            <w:color w:val="000000"/>
                            <w:sz w:val="18"/>
                            <w:szCs w:val="18"/>
                          </w:rPr>
                          <w:t>ООО"Междуреченские коммунальные системы" Договор 11-Рез/З от 26.10.2016 - отпуск нефти из резерва материальных запасов</w:t>
                        </w:r>
                      </w:p>
                    </w:tc>
                    <w:tc>
                      <w:tcPr>
                        <w:tcW w:w="2801" w:type="dxa"/>
                        <w:vMerge/>
                        <w:tcBorders>
                          <w:top w:val="nil"/>
                          <w:left w:val="single" w:sz="4" w:space="0" w:color="auto"/>
                          <w:bottom w:val="single" w:sz="4" w:space="0" w:color="000000"/>
                          <w:right w:val="single" w:sz="4" w:space="0" w:color="auto"/>
                        </w:tcBorders>
                        <w:vAlign w:val="center"/>
                      </w:tcPr>
                      <w:p w:rsidR="003611EF" w:rsidRPr="0055724A" w:rsidRDefault="003611EF" w:rsidP="0097617A">
                        <w:pPr>
                          <w:rPr>
                            <w:color w:val="000000"/>
                            <w:sz w:val="18"/>
                            <w:szCs w:val="18"/>
                          </w:rPr>
                        </w:pPr>
                      </w:p>
                    </w:tc>
                  </w:tr>
                  <w:tr w:rsidR="003611EF" w:rsidRPr="0055724A" w:rsidTr="0097617A">
                    <w:trPr>
                      <w:trHeight w:val="720"/>
                    </w:trPr>
                    <w:tc>
                      <w:tcPr>
                        <w:tcW w:w="960" w:type="dxa"/>
                        <w:vMerge/>
                        <w:tcBorders>
                          <w:top w:val="nil"/>
                          <w:left w:val="single" w:sz="4" w:space="0" w:color="auto"/>
                          <w:bottom w:val="single" w:sz="4" w:space="0" w:color="000000"/>
                          <w:right w:val="single" w:sz="4" w:space="0" w:color="auto"/>
                        </w:tcBorders>
                        <w:vAlign w:val="center"/>
                      </w:tcPr>
                      <w:p w:rsidR="003611EF" w:rsidRPr="0055724A" w:rsidRDefault="003611EF" w:rsidP="0097617A">
                        <w:pPr>
                          <w:rPr>
                            <w:color w:val="000000"/>
                            <w:sz w:val="18"/>
                            <w:szCs w:val="18"/>
                          </w:rPr>
                        </w:pPr>
                      </w:p>
                    </w:tc>
                    <w:tc>
                      <w:tcPr>
                        <w:tcW w:w="1840" w:type="dxa"/>
                        <w:tcBorders>
                          <w:top w:val="nil"/>
                          <w:left w:val="nil"/>
                          <w:bottom w:val="single" w:sz="4" w:space="0" w:color="auto"/>
                          <w:right w:val="single" w:sz="4" w:space="0" w:color="auto"/>
                        </w:tcBorders>
                        <w:shd w:val="clear" w:color="000000" w:fill="FFFFFF"/>
                        <w:noWrap/>
                        <w:vAlign w:val="center"/>
                      </w:tcPr>
                      <w:p w:rsidR="003611EF" w:rsidRPr="0055724A" w:rsidRDefault="003611EF" w:rsidP="0097617A">
                        <w:pPr>
                          <w:jc w:val="center"/>
                          <w:rPr>
                            <w:color w:val="000000"/>
                            <w:sz w:val="18"/>
                            <w:szCs w:val="18"/>
                          </w:rPr>
                        </w:pPr>
                        <w:r w:rsidRPr="0055724A">
                          <w:rPr>
                            <w:color w:val="000000"/>
                            <w:sz w:val="18"/>
                            <w:szCs w:val="18"/>
                          </w:rPr>
                          <w:t>51 600 000,00</w:t>
                        </w:r>
                      </w:p>
                    </w:tc>
                    <w:tc>
                      <w:tcPr>
                        <w:tcW w:w="1463"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jc w:val="center"/>
                          <w:rPr>
                            <w:color w:val="000000"/>
                            <w:sz w:val="18"/>
                            <w:szCs w:val="18"/>
                          </w:rPr>
                        </w:pPr>
                        <w:r w:rsidRPr="0055724A">
                          <w:rPr>
                            <w:color w:val="000000"/>
                            <w:sz w:val="18"/>
                            <w:szCs w:val="18"/>
                          </w:rPr>
                          <w:t>2018</w:t>
                        </w:r>
                      </w:p>
                    </w:tc>
                    <w:tc>
                      <w:tcPr>
                        <w:tcW w:w="2906"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rPr>
                            <w:color w:val="000000"/>
                            <w:sz w:val="18"/>
                            <w:szCs w:val="18"/>
                          </w:rPr>
                        </w:pPr>
                        <w:r w:rsidRPr="0055724A">
                          <w:rPr>
                            <w:color w:val="000000"/>
                            <w:sz w:val="18"/>
                            <w:szCs w:val="18"/>
                          </w:rPr>
                          <w:t>ООО"Междуреченские коммунальные системы" Договор 12-Рез/18 от 28.12.2018 - отпуск нефти из резерва материальных запасов</w:t>
                        </w:r>
                      </w:p>
                    </w:tc>
                    <w:tc>
                      <w:tcPr>
                        <w:tcW w:w="2801" w:type="dxa"/>
                        <w:vMerge/>
                        <w:tcBorders>
                          <w:top w:val="nil"/>
                          <w:left w:val="single" w:sz="4" w:space="0" w:color="auto"/>
                          <w:bottom w:val="single" w:sz="4" w:space="0" w:color="000000"/>
                          <w:right w:val="single" w:sz="4" w:space="0" w:color="auto"/>
                        </w:tcBorders>
                        <w:vAlign w:val="center"/>
                      </w:tcPr>
                      <w:p w:rsidR="003611EF" w:rsidRPr="0055724A" w:rsidRDefault="003611EF" w:rsidP="0097617A">
                        <w:pPr>
                          <w:rPr>
                            <w:color w:val="000000"/>
                            <w:sz w:val="18"/>
                            <w:szCs w:val="18"/>
                          </w:rPr>
                        </w:pPr>
                      </w:p>
                    </w:tc>
                  </w:tr>
                  <w:tr w:rsidR="003611EF" w:rsidRPr="0055724A" w:rsidTr="0097617A">
                    <w:trPr>
                      <w:trHeight w:val="720"/>
                    </w:trPr>
                    <w:tc>
                      <w:tcPr>
                        <w:tcW w:w="960" w:type="dxa"/>
                        <w:vMerge/>
                        <w:tcBorders>
                          <w:top w:val="nil"/>
                          <w:left w:val="single" w:sz="4" w:space="0" w:color="auto"/>
                          <w:bottom w:val="single" w:sz="4" w:space="0" w:color="000000"/>
                          <w:right w:val="single" w:sz="4" w:space="0" w:color="auto"/>
                        </w:tcBorders>
                        <w:vAlign w:val="center"/>
                      </w:tcPr>
                      <w:p w:rsidR="003611EF" w:rsidRPr="0055724A" w:rsidRDefault="003611EF" w:rsidP="0097617A">
                        <w:pPr>
                          <w:rPr>
                            <w:color w:val="000000"/>
                            <w:sz w:val="18"/>
                            <w:szCs w:val="18"/>
                          </w:rPr>
                        </w:pPr>
                      </w:p>
                    </w:tc>
                    <w:tc>
                      <w:tcPr>
                        <w:tcW w:w="1840" w:type="dxa"/>
                        <w:tcBorders>
                          <w:top w:val="nil"/>
                          <w:left w:val="nil"/>
                          <w:bottom w:val="single" w:sz="4" w:space="0" w:color="auto"/>
                          <w:right w:val="single" w:sz="4" w:space="0" w:color="auto"/>
                        </w:tcBorders>
                        <w:shd w:val="clear" w:color="000000" w:fill="FFFFFF"/>
                        <w:noWrap/>
                        <w:vAlign w:val="center"/>
                      </w:tcPr>
                      <w:p w:rsidR="003611EF" w:rsidRPr="0055724A" w:rsidRDefault="003611EF" w:rsidP="0097617A">
                        <w:pPr>
                          <w:jc w:val="center"/>
                          <w:rPr>
                            <w:color w:val="000000"/>
                            <w:sz w:val="18"/>
                            <w:szCs w:val="18"/>
                          </w:rPr>
                        </w:pPr>
                        <w:r w:rsidRPr="0055724A">
                          <w:rPr>
                            <w:color w:val="000000"/>
                            <w:sz w:val="18"/>
                            <w:szCs w:val="18"/>
                          </w:rPr>
                          <w:t>18 996 905,10</w:t>
                        </w:r>
                      </w:p>
                    </w:tc>
                    <w:tc>
                      <w:tcPr>
                        <w:tcW w:w="1463"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jc w:val="center"/>
                          <w:rPr>
                            <w:color w:val="000000"/>
                            <w:sz w:val="18"/>
                            <w:szCs w:val="18"/>
                          </w:rPr>
                        </w:pPr>
                        <w:r w:rsidRPr="0055724A">
                          <w:rPr>
                            <w:color w:val="000000"/>
                            <w:sz w:val="18"/>
                            <w:szCs w:val="18"/>
                          </w:rPr>
                          <w:t>2016</w:t>
                        </w:r>
                      </w:p>
                    </w:tc>
                    <w:tc>
                      <w:tcPr>
                        <w:tcW w:w="2906"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rPr>
                            <w:color w:val="000000"/>
                            <w:sz w:val="18"/>
                            <w:szCs w:val="18"/>
                          </w:rPr>
                        </w:pPr>
                        <w:r w:rsidRPr="0055724A">
                          <w:rPr>
                            <w:color w:val="000000"/>
                            <w:sz w:val="18"/>
                            <w:szCs w:val="18"/>
                          </w:rPr>
                          <w:t>ООО"Междуреченские коммунальные системы" Договор 12-Рез/З от 22.11.2016 - отпуск нефти из резерва материальных запасов</w:t>
                        </w:r>
                      </w:p>
                    </w:tc>
                    <w:tc>
                      <w:tcPr>
                        <w:tcW w:w="2801" w:type="dxa"/>
                        <w:vMerge/>
                        <w:tcBorders>
                          <w:top w:val="nil"/>
                          <w:left w:val="single" w:sz="4" w:space="0" w:color="auto"/>
                          <w:bottom w:val="single" w:sz="4" w:space="0" w:color="000000"/>
                          <w:right w:val="single" w:sz="4" w:space="0" w:color="auto"/>
                        </w:tcBorders>
                        <w:vAlign w:val="center"/>
                      </w:tcPr>
                      <w:p w:rsidR="003611EF" w:rsidRPr="0055724A" w:rsidRDefault="003611EF" w:rsidP="0097617A">
                        <w:pPr>
                          <w:rPr>
                            <w:color w:val="000000"/>
                            <w:sz w:val="18"/>
                            <w:szCs w:val="18"/>
                          </w:rPr>
                        </w:pPr>
                      </w:p>
                    </w:tc>
                  </w:tr>
                  <w:tr w:rsidR="003611EF" w:rsidRPr="0055724A" w:rsidTr="0097617A">
                    <w:trPr>
                      <w:trHeight w:val="720"/>
                    </w:trPr>
                    <w:tc>
                      <w:tcPr>
                        <w:tcW w:w="960" w:type="dxa"/>
                        <w:vMerge/>
                        <w:tcBorders>
                          <w:top w:val="nil"/>
                          <w:left w:val="single" w:sz="4" w:space="0" w:color="auto"/>
                          <w:bottom w:val="single" w:sz="4" w:space="0" w:color="000000"/>
                          <w:right w:val="single" w:sz="4" w:space="0" w:color="auto"/>
                        </w:tcBorders>
                        <w:vAlign w:val="center"/>
                      </w:tcPr>
                      <w:p w:rsidR="003611EF" w:rsidRPr="0055724A" w:rsidRDefault="003611EF" w:rsidP="0097617A">
                        <w:pPr>
                          <w:rPr>
                            <w:color w:val="000000"/>
                            <w:sz w:val="18"/>
                            <w:szCs w:val="18"/>
                          </w:rPr>
                        </w:pPr>
                      </w:p>
                    </w:tc>
                    <w:tc>
                      <w:tcPr>
                        <w:tcW w:w="1840" w:type="dxa"/>
                        <w:tcBorders>
                          <w:top w:val="nil"/>
                          <w:left w:val="nil"/>
                          <w:bottom w:val="single" w:sz="4" w:space="0" w:color="auto"/>
                          <w:right w:val="single" w:sz="4" w:space="0" w:color="auto"/>
                        </w:tcBorders>
                        <w:shd w:val="clear" w:color="000000" w:fill="FFFFFF"/>
                        <w:noWrap/>
                        <w:vAlign w:val="center"/>
                      </w:tcPr>
                      <w:p w:rsidR="003611EF" w:rsidRPr="0055724A" w:rsidRDefault="003611EF" w:rsidP="0097617A">
                        <w:pPr>
                          <w:jc w:val="center"/>
                          <w:rPr>
                            <w:color w:val="000000"/>
                            <w:sz w:val="18"/>
                            <w:szCs w:val="18"/>
                          </w:rPr>
                        </w:pPr>
                        <w:r w:rsidRPr="0055724A">
                          <w:rPr>
                            <w:color w:val="000000"/>
                            <w:sz w:val="18"/>
                            <w:szCs w:val="18"/>
                          </w:rPr>
                          <w:t>75 988 184,11</w:t>
                        </w:r>
                      </w:p>
                    </w:tc>
                    <w:tc>
                      <w:tcPr>
                        <w:tcW w:w="1463"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jc w:val="center"/>
                          <w:rPr>
                            <w:color w:val="000000"/>
                            <w:sz w:val="18"/>
                            <w:szCs w:val="18"/>
                          </w:rPr>
                        </w:pPr>
                        <w:r w:rsidRPr="0055724A">
                          <w:rPr>
                            <w:color w:val="000000"/>
                            <w:sz w:val="18"/>
                            <w:szCs w:val="18"/>
                          </w:rPr>
                          <w:t>2016</w:t>
                        </w:r>
                      </w:p>
                    </w:tc>
                    <w:tc>
                      <w:tcPr>
                        <w:tcW w:w="2906"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rPr>
                            <w:color w:val="000000"/>
                            <w:sz w:val="18"/>
                            <w:szCs w:val="18"/>
                          </w:rPr>
                        </w:pPr>
                        <w:r w:rsidRPr="0055724A">
                          <w:rPr>
                            <w:color w:val="000000"/>
                            <w:sz w:val="18"/>
                            <w:szCs w:val="18"/>
                          </w:rPr>
                          <w:t>ООО"Междуреченские коммунальные системы" Договор 13-Рез/З от 19.12.2016 - отпуск нефти из резерва материальных запасов</w:t>
                        </w:r>
                      </w:p>
                    </w:tc>
                    <w:tc>
                      <w:tcPr>
                        <w:tcW w:w="2801" w:type="dxa"/>
                        <w:vMerge/>
                        <w:tcBorders>
                          <w:top w:val="nil"/>
                          <w:left w:val="single" w:sz="4" w:space="0" w:color="auto"/>
                          <w:bottom w:val="single" w:sz="4" w:space="0" w:color="000000"/>
                          <w:right w:val="single" w:sz="4" w:space="0" w:color="auto"/>
                        </w:tcBorders>
                        <w:vAlign w:val="center"/>
                      </w:tcPr>
                      <w:p w:rsidR="003611EF" w:rsidRPr="0055724A" w:rsidRDefault="003611EF" w:rsidP="0097617A">
                        <w:pPr>
                          <w:rPr>
                            <w:color w:val="000000"/>
                            <w:sz w:val="18"/>
                            <w:szCs w:val="18"/>
                          </w:rPr>
                        </w:pPr>
                      </w:p>
                    </w:tc>
                  </w:tr>
                  <w:tr w:rsidR="003611EF" w:rsidRPr="0055724A" w:rsidTr="0097617A">
                    <w:trPr>
                      <w:trHeight w:val="720"/>
                    </w:trPr>
                    <w:tc>
                      <w:tcPr>
                        <w:tcW w:w="960" w:type="dxa"/>
                        <w:vMerge/>
                        <w:tcBorders>
                          <w:top w:val="nil"/>
                          <w:left w:val="single" w:sz="4" w:space="0" w:color="auto"/>
                          <w:bottom w:val="single" w:sz="4" w:space="0" w:color="000000"/>
                          <w:right w:val="single" w:sz="4" w:space="0" w:color="auto"/>
                        </w:tcBorders>
                        <w:vAlign w:val="center"/>
                      </w:tcPr>
                      <w:p w:rsidR="003611EF" w:rsidRPr="0055724A" w:rsidRDefault="003611EF" w:rsidP="0097617A">
                        <w:pPr>
                          <w:rPr>
                            <w:color w:val="000000"/>
                            <w:sz w:val="18"/>
                            <w:szCs w:val="18"/>
                          </w:rPr>
                        </w:pPr>
                      </w:p>
                    </w:tc>
                    <w:tc>
                      <w:tcPr>
                        <w:tcW w:w="1840" w:type="dxa"/>
                        <w:tcBorders>
                          <w:top w:val="nil"/>
                          <w:left w:val="nil"/>
                          <w:bottom w:val="single" w:sz="4" w:space="0" w:color="auto"/>
                          <w:right w:val="single" w:sz="4" w:space="0" w:color="auto"/>
                        </w:tcBorders>
                        <w:shd w:val="clear" w:color="000000" w:fill="FFFFFF"/>
                        <w:noWrap/>
                        <w:vAlign w:val="center"/>
                      </w:tcPr>
                      <w:p w:rsidR="003611EF" w:rsidRPr="0055724A" w:rsidRDefault="003611EF" w:rsidP="0097617A">
                        <w:pPr>
                          <w:jc w:val="center"/>
                          <w:rPr>
                            <w:color w:val="000000"/>
                            <w:sz w:val="18"/>
                            <w:szCs w:val="18"/>
                          </w:rPr>
                        </w:pPr>
                        <w:r w:rsidRPr="0055724A">
                          <w:rPr>
                            <w:color w:val="000000"/>
                            <w:sz w:val="18"/>
                            <w:szCs w:val="18"/>
                          </w:rPr>
                          <w:t>12 098 119,40</w:t>
                        </w:r>
                      </w:p>
                    </w:tc>
                    <w:tc>
                      <w:tcPr>
                        <w:tcW w:w="1463"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jc w:val="center"/>
                          <w:rPr>
                            <w:color w:val="000000"/>
                            <w:sz w:val="18"/>
                            <w:szCs w:val="18"/>
                          </w:rPr>
                        </w:pPr>
                        <w:r w:rsidRPr="0055724A">
                          <w:rPr>
                            <w:color w:val="000000"/>
                            <w:sz w:val="18"/>
                            <w:szCs w:val="18"/>
                          </w:rPr>
                          <w:t>2017</w:t>
                        </w:r>
                      </w:p>
                    </w:tc>
                    <w:tc>
                      <w:tcPr>
                        <w:tcW w:w="2906"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rPr>
                            <w:color w:val="000000"/>
                            <w:sz w:val="18"/>
                            <w:szCs w:val="18"/>
                          </w:rPr>
                        </w:pPr>
                        <w:r w:rsidRPr="0055724A">
                          <w:rPr>
                            <w:color w:val="000000"/>
                            <w:sz w:val="18"/>
                            <w:szCs w:val="18"/>
                          </w:rPr>
                          <w:t>ООО"Междуреченские коммунальные системы" Договор 18-Рез/З от 23.03.2017 - отпуск нефти из резерва материальных запасов</w:t>
                        </w:r>
                      </w:p>
                    </w:tc>
                    <w:tc>
                      <w:tcPr>
                        <w:tcW w:w="2801" w:type="dxa"/>
                        <w:vMerge/>
                        <w:tcBorders>
                          <w:top w:val="nil"/>
                          <w:left w:val="single" w:sz="4" w:space="0" w:color="auto"/>
                          <w:bottom w:val="single" w:sz="4" w:space="0" w:color="000000"/>
                          <w:right w:val="single" w:sz="4" w:space="0" w:color="auto"/>
                        </w:tcBorders>
                        <w:vAlign w:val="center"/>
                      </w:tcPr>
                      <w:p w:rsidR="003611EF" w:rsidRPr="0055724A" w:rsidRDefault="003611EF" w:rsidP="0097617A">
                        <w:pPr>
                          <w:rPr>
                            <w:color w:val="000000"/>
                            <w:sz w:val="18"/>
                            <w:szCs w:val="18"/>
                          </w:rPr>
                        </w:pPr>
                      </w:p>
                    </w:tc>
                  </w:tr>
                  <w:tr w:rsidR="003611EF" w:rsidRPr="0055724A" w:rsidTr="0097617A">
                    <w:trPr>
                      <w:trHeight w:val="720"/>
                    </w:trPr>
                    <w:tc>
                      <w:tcPr>
                        <w:tcW w:w="960" w:type="dxa"/>
                        <w:vMerge/>
                        <w:tcBorders>
                          <w:top w:val="nil"/>
                          <w:left w:val="single" w:sz="4" w:space="0" w:color="auto"/>
                          <w:bottom w:val="single" w:sz="4" w:space="0" w:color="000000"/>
                          <w:right w:val="single" w:sz="4" w:space="0" w:color="auto"/>
                        </w:tcBorders>
                        <w:vAlign w:val="center"/>
                      </w:tcPr>
                      <w:p w:rsidR="003611EF" w:rsidRPr="0055724A" w:rsidRDefault="003611EF" w:rsidP="0097617A">
                        <w:pPr>
                          <w:rPr>
                            <w:color w:val="000000"/>
                            <w:sz w:val="18"/>
                            <w:szCs w:val="18"/>
                          </w:rPr>
                        </w:pPr>
                      </w:p>
                    </w:tc>
                    <w:tc>
                      <w:tcPr>
                        <w:tcW w:w="1840" w:type="dxa"/>
                        <w:tcBorders>
                          <w:top w:val="nil"/>
                          <w:left w:val="nil"/>
                          <w:bottom w:val="single" w:sz="4" w:space="0" w:color="auto"/>
                          <w:right w:val="single" w:sz="4" w:space="0" w:color="auto"/>
                        </w:tcBorders>
                        <w:shd w:val="clear" w:color="000000" w:fill="FFFFFF"/>
                        <w:noWrap/>
                        <w:vAlign w:val="center"/>
                      </w:tcPr>
                      <w:p w:rsidR="003611EF" w:rsidRPr="0055724A" w:rsidRDefault="003611EF" w:rsidP="0097617A">
                        <w:pPr>
                          <w:jc w:val="center"/>
                          <w:rPr>
                            <w:color w:val="000000"/>
                            <w:sz w:val="18"/>
                            <w:szCs w:val="18"/>
                          </w:rPr>
                        </w:pPr>
                        <w:r w:rsidRPr="0055724A">
                          <w:rPr>
                            <w:color w:val="000000"/>
                            <w:sz w:val="18"/>
                            <w:szCs w:val="18"/>
                          </w:rPr>
                          <w:t>25 000 000,00</w:t>
                        </w:r>
                      </w:p>
                    </w:tc>
                    <w:tc>
                      <w:tcPr>
                        <w:tcW w:w="1463"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jc w:val="center"/>
                          <w:rPr>
                            <w:color w:val="000000"/>
                            <w:sz w:val="18"/>
                            <w:szCs w:val="18"/>
                          </w:rPr>
                        </w:pPr>
                        <w:r w:rsidRPr="0055724A">
                          <w:rPr>
                            <w:color w:val="000000"/>
                            <w:sz w:val="18"/>
                            <w:szCs w:val="18"/>
                          </w:rPr>
                          <w:t>2018</w:t>
                        </w:r>
                      </w:p>
                    </w:tc>
                    <w:tc>
                      <w:tcPr>
                        <w:tcW w:w="2906"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rPr>
                            <w:color w:val="000000"/>
                            <w:sz w:val="18"/>
                            <w:szCs w:val="18"/>
                          </w:rPr>
                        </w:pPr>
                        <w:r w:rsidRPr="0055724A">
                          <w:rPr>
                            <w:color w:val="000000"/>
                            <w:sz w:val="18"/>
                            <w:szCs w:val="18"/>
                          </w:rPr>
                          <w:t>ООО"Междуреченские коммунальные системы" Договор 2-Рез/18 от 17.01.2018 - отпуск нефти из резерва материальных запасов</w:t>
                        </w:r>
                      </w:p>
                    </w:tc>
                    <w:tc>
                      <w:tcPr>
                        <w:tcW w:w="2801" w:type="dxa"/>
                        <w:vMerge/>
                        <w:tcBorders>
                          <w:top w:val="nil"/>
                          <w:left w:val="single" w:sz="4" w:space="0" w:color="auto"/>
                          <w:bottom w:val="single" w:sz="4" w:space="0" w:color="000000"/>
                          <w:right w:val="single" w:sz="4" w:space="0" w:color="auto"/>
                        </w:tcBorders>
                        <w:vAlign w:val="center"/>
                      </w:tcPr>
                      <w:p w:rsidR="003611EF" w:rsidRPr="0055724A" w:rsidRDefault="003611EF" w:rsidP="0097617A">
                        <w:pPr>
                          <w:rPr>
                            <w:color w:val="000000"/>
                            <w:sz w:val="18"/>
                            <w:szCs w:val="18"/>
                          </w:rPr>
                        </w:pPr>
                      </w:p>
                    </w:tc>
                  </w:tr>
                  <w:tr w:rsidR="003611EF" w:rsidRPr="0055724A" w:rsidTr="0097617A">
                    <w:trPr>
                      <w:trHeight w:val="720"/>
                    </w:trPr>
                    <w:tc>
                      <w:tcPr>
                        <w:tcW w:w="960" w:type="dxa"/>
                        <w:vMerge/>
                        <w:tcBorders>
                          <w:top w:val="nil"/>
                          <w:left w:val="single" w:sz="4" w:space="0" w:color="auto"/>
                          <w:bottom w:val="single" w:sz="4" w:space="0" w:color="000000"/>
                          <w:right w:val="single" w:sz="4" w:space="0" w:color="auto"/>
                        </w:tcBorders>
                        <w:vAlign w:val="center"/>
                      </w:tcPr>
                      <w:p w:rsidR="003611EF" w:rsidRPr="0055724A" w:rsidRDefault="003611EF" w:rsidP="0097617A">
                        <w:pPr>
                          <w:rPr>
                            <w:color w:val="000000"/>
                            <w:sz w:val="18"/>
                            <w:szCs w:val="18"/>
                          </w:rPr>
                        </w:pPr>
                      </w:p>
                    </w:tc>
                    <w:tc>
                      <w:tcPr>
                        <w:tcW w:w="1840" w:type="dxa"/>
                        <w:tcBorders>
                          <w:top w:val="nil"/>
                          <w:left w:val="nil"/>
                          <w:bottom w:val="single" w:sz="4" w:space="0" w:color="auto"/>
                          <w:right w:val="single" w:sz="4" w:space="0" w:color="auto"/>
                        </w:tcBorders>
                        <w:shd w:val="clear" w:color="000000" w:fill="FFFFFF"/>
                        <w:noWrap/>
                        <w:vAlign w:val="center"/>
                      </w:tcPr>
                      <w:p w:rsidR="003611EF" w:rsidRPr="0055724A" w:rsidRDefault="003611EF" w:rsidP="0097617A">
                        <w:pPr>
                          <w:jc w:val="center"/>
                          <w:rPr>
                            <w:color w:val="000000"/>
                            <w:sz w:val="18"/>
                            <w:szCs w:val="18"/>
                          </w:rPr>
                        </w:pPr>
                        <w:r w:rsidRPr="0055724A">
                          <w:rPr>
                            <w:color w:val="000000"/>
                            <w:sz w:val="18"/>
                            <w:szCs w:val="18"/>
                          </w:rPr>
                          <w:t>14 000 000,00</w:t>
                        </w:r>
                      </w:p>
                    </w:tc>
                    <w:tc>
                      <w:tcPr>
                        <w:tcW w:w="1463"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jc w:val="center"/>
                          <w:rPr>
                            <w:color w:val="000000"/>
                            <w:sz w:val="18"/>
                            <w:szCs w:val="18"/>
                          </w:rPr>
                        </w:pPr>
                        <w:r w:rsidRPr="0055724A">
                          <w:rPr>
                            <w:color w:val="000000"/>
                            <w:sz w:val="18"/>
                            <w:szCs w:val="18"/>
                          </w:rPr>
                          <w:t>2017</w:t>
                        </w:r>
                      </w:p>
                    </w:tc>
                    <w:tc>
                      <w:tcPr>
                        <w:tcW w:w="2906"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rPr>
                            <w:color w:val="000000"/>
                            <w:sz w:val="18"/>
                            <w:szCs w:val="18"/>
                          </w:rPr>
                        </w:pPr>
                        <w:r w:rsidRPr="0055724A">
                          <w:rPr>
                            <w:color w:val="000000"/>
                            <w:sz w:val="18"/>
                            <w:szCs w:val="18"/>
                          </w:rPr>
                          <w:t>ООО"Междуреченские коммунальные системы" Договор 20-Рез/З от 03.05.2017 - отпуск нефти из резерва материальных запасов</w:t>
                        </w:r>
                      </w:p>
                    </w:tc>
                    <w:tc>
                      <w:tcPr>
                        <w:tcW w:w="2801" w:type="dxa"/>
                        <w:vMerge/>
                        <w:tcBorders>
                          <w:top w:val="nil"/>
                          <w:left w:val="single" w:sz="4" w:space="0" w:color="auto"/>
                          <w:bottom w:val="single" w:sz="4" w:space="0" w:color="000000"/>
                          <w:right w:val="single" w:sz="4" w:space="0" w:color="auto"/>
                        </w:tcBorders>
                        <w:vAlign w:val="center"/>
                      </w:tcPr>
                      <w:p w:rsidR="003611EF" w:rsidRPr="0055724A" w:rsidRDefault="003611EF" w:rsidP="0097617A">
                        <w:pPr>
                          <w:rPr>
                            <w:color w:val="000000"/>
                            <w:sz w:val="18"/>
                            <w:szCs w:val="18"/>
                          </w:rPr>
                        </w:pPr>
                      </w:p>
                    </w:tc>
                  </w:tr>
                  <w:tr w:rsidR="003611EF" w:rsidRPr="0055724A" w:rsidTr="0097617A">
                    <w:trPr>
                      <w:trHeight w:val="720"/>
                    </w:trPr>
                    <w:tc>
                      <w:tcPr>
                        <w:tcW w:w="960" w:type="dxa"/>
                        <w:vMerge/>
                        <w:tcBorders>
                          <w:top w:val="nil"/>
                          <w:left w:val="single" w:sz="4" w:space="0" w:color="auto"/>
                          <w:bottom w:val="single" w:sz="4" w:space="0" w:color="000000"/>
                          <w:right w:val="single" w:sz="4" w:space="0" w:color="auto"/>
                        </w:tcBorders>
                        <w:vAlign w:val="center"/>
                      </w:tcPr>
                      <w:p w:rsidR="003611EF" w:rsidRPr="0055724A" w:rsidRDefault="003611EF" w:rsidP="0097617A">
                        <w:pPr>
                          <w:rPr>
                            <w:color w:val="000000"/>
                            <w:sz w:val="18"/>
                            <w:szCs w:val="18"/>
                          </w:rPr>
                        </w:pPr>
                      </w:p>
                    </w:tc>
                    <w:tc>
                      <w:tcPr>
                        <w:tcW w:w="1840" w:type="dxa"/>
                        <w:tcBorders>
                          <w:top w:val="nil"/>
                          <w:left w:val="nil"/>
                          <w:bottom w:val="single" w:sz="4" w:space="0" w:color="auto"/>
                          <w:right w:val="single" w:sz="4" w:space="0" w:color="auto"/>
                        </w:tcBorders>
                        <w:shd w:val="clear" w:color="000000" w:fill="FFFFFF"/>
                        <w:noWrap/>
                        <w:vAlign w:val="center"/>
                      </w:tcPr>
                      <w:p w:rsidR="003611EF" w:rsidRPr="0055724A" w:rsidRDefault="003611EF" w:rsidP="0097617A">
                        <w:pPr>
                          <w:jc w:val="center"/>
                          <w:rPr>
                            <w:color w:val="000000"/>
                            <w:sz w:val="18"/>
                            <w:szCs w:val="18"/>
                          </w:rPr>
                        </w:pPr>
                        <w:r w:rsidRPr="0055724A">
                          <w:rPr>
                            <w:color w:val="000000"/>
                            <w:sz w:val="18"/>
                            <w:szCs w:val="18"/>
                          </w:rPr>
                          <w:t>18 987 394,05</w:t>
                        </w:r>
                      </w:p>
                    </w:tc>
                    <w:tc>
                      <w:tcPr>
                        <w:tcW w:w="1463"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jc w:val="center"/>
                          <w:rPr>
                            <w:color w:val="000000"/>
                            <w:sz w:val="18"/>
                            <w:szCs w:val="18"/>
                          </w:rPr>
                        </w:pPr>
                        <w:r w:rsidRPr="0055724A">
                          <w:rPr>
                            <w:color w:val="000000"/>
                            <w:sz w:val="18"/>
                            <w:szCs w:val="18"/>
                          </w:rPr>
                          <w:t>2017</w:t>
                        </w:r>
                      </w:p>
                    </w:tc>
                    <w:tc>
                      <w:tcPr>
                        <w:tcW w:w="2906"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rPr>
                            <w:color w:val="000000"/>
                            <w:sz w:val="18"/>
                            <w:szCs w:val="18"/>
                          </w:rPr>
                        </w:pPr>
                        <w:r w:rsidRPr="0055724A">
                          <w:rPr>
                            <w:color w:val="000000"/>
                            <w:sz w:val="18"/>
                            <w:szCs w:val="18"/>
                          </w:rPr>
                          <w:t>ООО"Междуреченские коммунальные системы" Договор 21-Рез/17 от 12.09.2017 - отпуск нефти из резерва материальных запасов</w:t>
                        </w:r>
                      </w:p>
                    </w:tc>
                    <w:tc>
                      <w:tcPr>
                        <w:tcW w:w="2801" w:type="dxa"/>
                        <w:vMerge/>
                        <w:tcBorders>
                          <w:top w:val="nil"/>
                          <w:left w:val="single" w:sz="4" w:space="0" w:color="auto"/>
                          <w:bottom w:val="single" w:sz="4" w:space="0" w:color="000000"/>
                          <w:right w:val="single" w:sz="4" w:space="0" w:color="auto"/>
                        </w:tcBorders>
                        <w:vAlign w:val="center"/>
                      </w:tcPr>
                      <w:p w:rsidR="003611EF" w:rsidRPr="0055724A" w:rsidRDefault="003611EF" w:rsidP="0097617A">
                        <w:pPr>
                          <w:rPr>
                            <w:color w:val="000000"/>
                            <w:sz w:val="18"/>
                            <w:szCs w:val="18"/>
                          </w:rPr>
                        </w:pPr>
                      </w:p>
                    </w:tc>
                  </w:tr>
                  <w:tr w:rsidR="003611EF" w:rsidRPr="0055724A" w:rsidTr="0097617A">
                    <w:trPr>
                      <w:trHeight w:val="720"/>
                    </w:trPr>
                    <w:tc>
                      <w:tcPr>
                        <w:tcW w:w="960" w:type="dxa"/>
                        <w:vMerge/>
                        <w:tcBorders>
                          <w:top w:val="nil"/>
                          <w:left w:val="single" w:sz="4" w:space="0" w:color="auto"/>
                          <w:bottom w:val="single" w:sz="4" w:space="0" w:color="000000"/>
                          <w:right w:val="single" w:sz="4" w:space="0" w:color="auto"/>
                        </w:tcBorders>
                        <w:vAlign w:val="center"/>
                      </w:tcPr>
                      <w:p w:rsidR="003611EF" w:rsidRPr="0055724A" w:rsidRDefault="003611EF" w:rsidP="0097617A">
                        <w:pPr>
                          <w:rPr>
                            <w:color w:val="000000"/>
                            <w:sz w:val="18"/>
                            <w:szCs w:val="18"/>
                          </w:rPr>
                        </w:pPr>
                      </w:p>
                    </w:tc>
                    <w:tc>
                      <w:tcPr>
                        <w:tcW w:w="1840" w:type="dxa"/>
                        <w:tcBorders>
                          <w:top w:val="nil"/>
                          <w:left w:val="nil"/>
                          <w:bottom w:val="single" w:sz="4" w:space="0" w:color="auto"/>
                          <w:right w:val="single" w:sz="4" w:space="0" w:color="auto"/>
                        </w:tcBorders>
                        <w:shd w:val="clear" w:color="000000" w:fill="FFFFFF"/>
                        <w:noWrap/>
                        <w:vAlign w:val="center"/>
                      </w:tcPr>
                      <w:p w:rsidR="003611EF" w:rsidRPr="0055724A" w:rsidRDefault="003611EF" w:rsidP="0097617A">
                        <w:pPr>
                          <w:jc w:val="center"/>
                          <w:rPr>
                            <w:color w:val="000000"/>
                            <w:sz w:val="18"/>
                            <w:szCs w:val="18"/>
                          </w:rPr>
                        </w:pPr>
                        <w:r w:rsidRPr="0055724A">
                          <w:rPr>
                            <w:color w:val="000000"/>
                            <w:sz w:val="18"/>
                            <w:szCs w:val="18"/>
                          </w:rPr>
                          <w:t>34 000 000,00</w:t>
                        </w:r>
                      </w:p>
                    </w:tc>
                    <w:tc>
                      <w:tcPr>
                        <w:tcW w:w="1463"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jc w:val="center"/>
                          <w:rPr>
                            <w:color w:val="000000"/>
                            <w:sz w:val="18"/>
                            <w:szCs w:val="18"/>
                          </w:rPr>
                        </w:pPr>
                        <w:r w:rsidRPr="0055724A">
                          <w:rPr>
                            <w:color w:val="000000"/>
                            <w:sz w:val="18"/>
                            <w:szCs w:val="18"/>
                          </w:rPr>
                          <w:t>2017</w:t>
                        </w:r>
                      </w:p>
                    </w:tc>
                    <w:tc>
                      <w:tcPr>
                        <w:tcW w:w="2906"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rPr>
                            <w:color w:val="000000"/>
                            <w:sz w:val="18"/>
                            <w:szCs w:val="18"/>
                          </w:rPr>
                        </w:pPr>
                        <w:r w:rsidRPr="0055724A">
                          <w:rPr>
                            <w:color w:val="000000"/>
                            <w:sz w:val="18"/>
                            <w:szCs w:val="18"/>
                          </w:rPr>
                          <w:t>ООО"Междуреченские коммунальные системы" Договор 22-Рез/17 от 28.11.2017 - отпуск нефти из резерва материальных запасов</w:t>
                        </w:r>
                      </w:p>
                    </w:tc>
                    <w:tc>
                      <w:tcPr>
                        <w:tcW w:w="2801" w:type="dxa"/>
                        <w:vMerge/>
                        <w:tcBorders>
                          <w:top w:val="nil"/>
                          <w:left w:val="single" w:sz="4" w:space="0" w:color="auto"/>
                          <w:bottom w:val="single" w:sz="4" w:space="0" w:color="000000"/>
                          <w:right w:val="single" w:sz="4" w:space="0" w:color="auto"/>
                        </w:tcBorders>
                        <w:vAlign w:val="center"/>
                      </w:tcPr>
                      <w:p w:rsidR="003611EF" w:rsidRPr="0055724A" w:rsidRDefault="003611EF" w:rsidP="0097617A">
                        <w:pPr>
                          <w:rPr>
                            <w:color w:val="000000"/>
                            <w:sz w:val="18"/>
                            <w:szCs w:val="18"/>
                          </w:rPr>
                        </w:pPr>
                      </w:p>
                    </w:tc>
                  </w:tr>
                  <w:tr w:rsidR="003611EF" w:rsidRPr="0055724A" w:rsidTr="0097617A">
                    <w:trPr>
                      <w:trHeight w:val="720"/>
                    </w:trPr>
                    <w:tc>
                      <w:tcPr>
                        <w:tcW w:w="960" w:type="dxa"/>
                        <w:vMerge/>
                        <w:tcBorders>
                          <w:top w:val="nil"/>
                          <w:left w:val="single" w:sz="4" w:space="0" w:color="auto"/>
                          <w:bottom w:val="single" w:sz="4" w:space="0" w:color="000000"/>
                          <w:right w:val="single" w:sz="4" w:space="0" w:color="auto"/>
                        </w:tcBorders>
                        <w:vAlign w:val="center"/>
                      </w:tcPr>
                      <w:p w:rsidR="003611EF" w:rsidRPr="0055724A" w:rsidRDefault="003611EF" w:rsidP="0097617A">
                        <w:pPr>
                          <w:rPr>
                            <w:color w:val="000000"/>
                            <w:sz w:val="18"/>
                            <w:szCs w:val="18"/>
                          </w:rPr>
                        </w:pPr>
                      </w:p>
                    </w:tc>
                    <w:tc>
                      <w:tcPr>
                        <w:tcW w:w="1840" w:type="dxa"/>
                        <w:tcBorders>
                          <w:top w:val="nil"/>
                          <w:left w:val="nil"/>
                          <w:bottom w:val="single" w:sz="4" w:space="0" w:color="auto"/>
                          <w:right w:val="single" w:sz="4" w:space="0" w:color="auto"/>
                        </w:tcBorders>
                        <w:shd w:val="clear" w:color="000000" w:fill="FFFFFF"/>
                        <w:noWrap/>
                        <w:vAlign w:val="center"/>
                      </w:tcPr>
                      <w:p w:rsidR="003611EF" w:rsidRPr="0055724A" w:rsidRDefault="003611EF" w:rsidP="0097617A">
                        <w:pPr>
                          <w:jc w:val="center"/>
                          <w:rPr>
                            <w:color w:val="000000"/>
                            <w:sz w:val="18"/>
                            <w:szCs w:val="18"/>
                          </w:rPr>
                        </w:pPr>
                        <w:r w:rsidRPr="0055724A">
                          <w:rPr>
                            <w:color w:val="000000"/>
                            <w:sz w:val="18"/>
                            <w:szCs w:val="18"/>
                          </w:rPr>
                          <w:t>32 094 887,01</w:t>
                        </w:r>
                      </w:p>
                    </w:tc>
                    <w:tc>
                      <w:tcPr>
                        <w:tcW w:w="1463"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jc w:val="center"/>
                          <w:rPr>
                            <w:color w:val="000000"/>
                            <w:sz w:val="18"/>
                            <w:szCs w:val="18"/>
                          </w:rPr>
                        </w:pPr>
                        <w:r w:rsidRPr="0055724A">
                          <w:rPr>
                            <w:color w:val="000000"/>
                            <w:sz w:val="18"/>
                            <w:szCs w:val="18"/>
                          </w:rPr>
                          <w:t>2018</w:t>
                        </w:r>
                      </w:p>
                    </w:tc>
                    <w:tc>
                      <w:tcPr>
                        <w:tcW w:w="2906"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rPr>
                            <w:color w:val="000000"/>
                            <w:sz w:val="18"/>
                            <w:szCs w:val="18"/>
                          </w:rPr>
                        </w:pPr>
                        <w:r w:rsidRPr="0055724A">
                          <w:rPr>
                            <w:color w:val="000000"/>
                            <w:sz w:val="18"/>
                            <w:szCs w:val="18"/>
                          </w:rPr>
                          <w:t>ООО"Междуреченские коммунальные системы" Договор 3-Рез/18 от 09.02.2018 - отпуск нефти из резерва материальных запасов</w:t>
                        </w:r>
                      </w:p>
                    </w:tc>
                    <w:tc>
                      <w:tcPr>
                        <w:tcW w:w="2801" w:type="dxa"/>
                        <w:vMerge/>
                        <w:tcBorders>
                          <w:top w:val="nil"/>
                          <w:left w:val="single" w:sz="4" w:space="0" w:color="auto"/>
                          <w:bottom w:val="single" w:sz="4" w:space="0" w:color="000000"/>
                          <w:right w:val="single" w:sz="4" w:space="0" w:color="auto"/>
                        </w:tcBorders>
                        <w:vAlign w:val="center"/>
                      </w:tcPr>
                      <w:p w:rsidR="003611EF" w:rsidRPr="0055724A" w:rsidRDefault="003611EF" w:rsidP="0097617A">
                        <w:pPr>
                          <w:rPr>
                            <w:color w:val="000000"/>
                            <w:sz w:val="18"/>
                            <w:szCs w:val="18"/>
                          </w:rPr>
                        </w:pPr>
                      </w:p>
                    </w:tc>
                  </w:tr>
                  <w:tr w:rsidR="003611EF" w:rsidRPr="0055724A" w:rsidTr="0097617A">
                    <w:trPr>
                      <w:trHeight w:val="720"/>
                    </w:trPr>
                    <w:tc>
                      <w:tcPr>
                        <w:tcW w:w="960" w:type="dxa"/>
                        <w:vMerge/>
                        <w:tcBorders>
                          <w:top w:val="nil"/>
                          <w:left w:val="single" w:sz="4" w:space="0" w:color="auto"/>
                          <w:bottom w:val="single" w:sz="4" w:space="0" w:color="000000"/>
                          <w:right w:val="single" w:sz="4" w:space="0" w:color="auto"/>
                        </w:tcBorders>
                        <w:vAlign w:val="center"/>
                      </w:tcPr>
                      <w:p w:rsidR="003611EF" w:rsidRPr="0055724A" w:rsidRDefault="003611EF" w:rsidP="0097617A">
                        <w:pPr>
                          <w:rPr>
                            <w:color w:val="000000"/>
                            <w:sz w:val="18"/>
                            <w:szCs w:val="18"/>
                          </w:rPr>
                        </w:pPr>
                      </w:p>
                    </w:tc>
                    <w:tc>
                      <w:tcPr>
                        <w:tcW w:w="1840" w:type="dxa"/>
                        <w:tcBorders>
                          <w:top w:val="nil"/>
                          <w:left w:val="nil"/>
                          <w:bottom w:val="single" w:sz="4" w:space="0" w:color="auto"/>
                          <w:right w:val="single" w:sz="4" w:space="0" w:color="auto"/>
                        </w:tcBorders>
                        <w:shd w:val="clear" w:color="000000" w:fill="FFFFFF"/>
                        <w:noWrap/>
                        <w:vAlign w:val="center"/>
                      </w:tcPr>
                      <w:p w:rsidR="003611EF" w:rsidRPr="0055724A" w:rsidRDefault="003611EF" w:rsidP="0097617A">
                        <w:pPr>
                          <w:jc w:val="center"/>
                          <w:rPr>
                            <w:color w:val="000000"/>
                            <w:sz w:val="18"/>
                            <w:szCs w:val="18"/>
                          </w:rPr>
                        </w:pPr>
                        <w:r w:rsidRPr="0055724A">
                          <w:rPr>
                            <w:color w:val="000000"/>
                            <w:sz w:val="18"/>
                            <w:szCs w:val="18"/>
                          </w:rPr>
                          <w:t>13 200 000,00</w:t>
                        </w:r>
                      </w:p>
                    </w:tc>
                    <w:tc>
                      <w:tcPr>
                        <w:tcW w:w="1463"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jc w:val="center"/>
                          <w:rPr>
                            <w:color w:val="000000"/>
                            <w:sz w:val="18"/>
                            <w:szCs w:val="18"/>
                          </w:rPr>
                        </w:pPr>
                        <w:r w:rsidRPr="0055724A">
                          <w:rPr>
                            <w:color w:val="000000"/>
                            <w:sz w:val="18"/>
                            <w:szCs w:val="18"/>
                          </w:rPr>
                          <w:t>2018</w:t>
                        </w:r>
                      </w:p>
                    </w:tc>
                    <w:tc>
                      <w:tcPr>
                        <w:tcW w:w="2906"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rPr>
                            <w:color w:val="000000"/>
                            <w:sz w:val="18"/>
                            <w:szCs w:val="18"/>
                          </w:rPr>
                        </w:pPr>
                        <w:r w:rsidRPr="0055724A">
                          <w:rPr>
                            <w:color w:val="000000"/>
                            <w:sz w:val="18"/>
                            <w:szCs w:val="18"/>
                          </w:rPr>
                          <w:t xml:space="preserve">ООО"Междуреченские коммунальные системы" Договор 8-Рез/18 от 29.10.2018 - отпуск нефти из резерва материальных </w:t>
                        </w:r>
                        <w:r w:rsidRPr="0055724A">
                          <w:rPr>
                            <w:color w:val="000000"/>
                            <w:sz w:val="18"/>
                            <w:szCs w:val="18"/>
                          </w:rPr>
                          <w:lastRenderedPageBreak/>
                          <w:t>запасов</w:t>
                        </w:r>
                      </w:p>
                    </w:tc>
                    <w:tc>
                      <w:tcPr>
                        <w:tcW w:w="2801" w:type="dxa"/>
                        <w:vMerge/>
                        <w:tcBorders>
                          <w:top w:val="nil"/>
                          <w:left w:val="single" w:sz="4" w:space="0" w:color="auto"/>
                          <w:bottom w:val="single" w:sz="4" w:space="0" w:color="000000"/>
                          <w:right w:val="single" w:sz="4" w:space="0" w:color="auto"/>
                        </w:tcBorders>
                        <w:vAlign w:val="center"/>
                      </w:tcPr>
                      <w:p w:rsidR="003611EF" w:rsidRPr="0055724A" w:rsidRDefault="003611EF" w:rsidP="0097617A">
                        <w:pPr>
                          <w:rPr>
                            <w:color w:val="000000"/>
                            <w:sz w:val="18"/>
                            <w:szCs w:val="18"/>
                          </w:rPr>
                        </w:pPr>
                      </w:p>
                    </w:tc>
                  </w:tr>
                  <w:tr w:rsidR="003611EF" w:rsidRPr="0055724A" w:rsidTr="0097617A">
                    <w:trPr>
                      <w:trHeight w:val="720"/>
                    </w:trPr>
                    <w:tc>
                      <w:tcPr>
                        <w:tcW w:w="960" w:type="dxa"/>
                        <w:vMerge/>
                        <w:tcBorders>
                          <w:top w:val="nil"/>
                          <w:left w:val="single" w:sz="4" w:space="0" w:color="auto"/>
                          <w:bottom w:val="single" w:sz="4" w:space="0" w:color="000000"/>
                          <w:right w:val="single" w:sz="4" w:space="0" w:color="auto"/>
                        </w:tcBorders>
                        <w:vAlign w:val="center"/>
                      </w:tcPr>
                      <w:p w:rsidR="003611EF" w:rsidRPr="0055724A" w:rsidRDefault="003611EF" w:rsidP="0097617A">
                        <w:pPr>
                          <w:rPr>
                            <w:color w:val="000000"/>
                            <w:sz w:val="18"/>
                            <w:szCs w:val="18"/>
                          </w:rPr>
                        </w:pPr>
                      </w:p>
                    </w:tc>
                    <w:tc>
                      <w:tcPr>
                        <w:tcW w:w="1840" w:type="dxa"/>
                        <w:tcBorders>
                          <w:top w:val="nil"/>
                          <w:left w:val="nil"/>
                          <w:bottom w:val="single" w:sz="4" w:space="0" w:color="auto"/>
                          <w:right w:val="single" w:sz="4" w:space="0" w:color="auto"/>
                        </w:tcBorders>
                        <w:shd w:val="clear" w:color="000000" w:fill="FFFFFF"/>
                        <w:noWrap/>
                        <w:vAlign w:val="center"/>
                      </w:tcPr>
                      <w:p w:rsidR="003611EF" w:rsidRPr="0055724A" w:rsidRDefault="003611EF" w:rsidP="0097617A">
                        <w:pPr>
                          <w:jc w:val="center"/>
                          <w:rPr>
                            <w:color w:val="000000"/>
                            <w:sz w:val="18"/>
                            <w:szCs w:val="18"/>
                          </w:rPr>
                        </w:pPr>
                        <w:r w:rsidRPr="0055724A">
                          <w:rPr>
                            <w:color w:val="000000"/>
                            <w:sz w:val="18"/>
                            <w:szCs w:val="18"/>
                          </w:rPr>
                          <w:t>12 101 625,88</w:t>
                        </w:r>
                      </w:p>
                    </w:tc>
                    <w:tc>
                      <w:tcPr>
                        <w:tcW w:w="1463"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jc w:val="center"/>
                          <w:rPr>
                            <w:color w:val="000000"/>
                            <w:sz w:val="18"/>
                            <w:szCs w:val="18"/>
                          </w:rPr>
                        </w:pPr>
                        <w:r w:rsidRPr="0055724A">
                          <w:rPr>
                            <w:color w:val="000000"/>
                            <w:sz w:val="18"/>
                            <w:szCs w:val="18"/>
                          </w:rPr>
                          <w:t>2021</w:t>
                        </w:r>
                      </w:p>
                    </w:tc>
                    <w:tc>
                      <w:tcPr>
                        <w:tcW w:w="2906"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rPr>
                            <w:color w:val="000000"/>
                            <w:sz w:val="18"/>
                            <w:szCs w:val="18"/>
                          </w:rPr>
                        </w:pPr>
                        <w:r w:rsidRPr="0055724A">
                          <w:rPr>
                            <w:color w:val="000000"/>
                            <w:sz w:val="18"/>
                            <w:szCs w:val="18"/>
                          </w:rPr>
                          <w:t>ООО СК "ЛИДЕР" Договор от 31.01.2020 № 12-Рез/20 - отпуск нефти из резерва материальных запасов</w:t>
                        </w:r>
                      </w:p>
                    </w:tc>
                    <w:tc>
                      <w:tcPr>
                        <w:tcW w:w="2801"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rPr>
                            <w:color w:val="000000"/>
                            <w:sz w:val="18"/>
                            <w:szCs w:val="18"/>
                          </w:rPr>
                        </w:pPr>
                        <w:r w:rsidRPr="0055724A">
                          <w:rPr>
                            <w:color w:val="000000"/>
                            <w:sz w:val="18"/>
                            <w:szCs w:val="18"/>
                          </w:rPr>
                          <w:t>Решение арбитражного суда ХМАО -Югры</w:t>
                        </w:r>
                      </w:p>
                    </w:tc>
                  </w:tr>
                  <w:tr w:rsidR="003611EF" w:rsidRPr="0055724A" w:rsidTr="0097617A">
                    <w:trPr>
                      <w:trHeight w:val="240"/>
                    </w:trPr>
                    <w:tc>
                      <w:tcPr>
                        <w:tcW w:w="960" w:type="dxa"/>
                        <w:tcBorders>
                          <w:top w:val="nil"/>
                          <w:left w:val="single" w:sz="4" w:space="0" w:color="auto"/>
                          <w:bottom w:val="single" w:sz="4" w:space="0" w:color="auto"/>
                          <w:right w:val="single" w:sz="4" w:space="0" w:color="auto"/>
                        </w:tcBorders>
                        <w:shd w:val="clear" w:color="000000" w:fill="FFFFFF"/>
                        <w:vAlign w:val="center"/>
                      </w:tcPr>
                      <w:p w:rsidR="003611EF" w:rsidRPr="0055724A" w:rsidRDefault="003611EF" w:rsidP="0097617A">
                        <w:pPr>
                          <w:jc w:val="center"/>
                          <w:rPr>
                            <w:b/>
                            <w:bCs/>
                            <w:i/>
                            <w:iCs/>
                            <w:color w:val="000000"/>
                            <w:sz w:val="18"/>
                            <w:szCs w:val="18"/>
                          </w:rPr>
                        </w:pPr>
                        <w:r w:rsidRPr="0055724A">
                          <w:rPr>
                            <w:b/>
                            <w:bCs/>
                            <w:i/>
                            <w:iCs/>
                            <w:color w:val="000000"/>
                            <w:sz w:val="18"/>
                            <w:szCs w:val="18"/>
                          </w:rPr>
                          <w:t>Итого:</w:t>
                        </w:r>
                      </w:p>
                    </w:tc>
                    <w:tc>
                      <w:tcPr>
                        <w:tcW w:w="1840" w:type="dxa"/>
                        <w:tcBorders>
                          <w:top w:val="nil"/>
                          <w:left w:val="nil"/>
                          <w:bottom w:val="single" w:sz="4" w:space="0" w:color="auto"/>
                          <w:right w:val="single" w:sz="4" w:space="0" w:color="auto"/>
                        </w:tcBorders>
                        <w:shd w:val="clear" w:color="000000" w:fill="FFFFFF"/>
                        <w:noWrap/>
                        <w:vAlign w:val="center"/>
                      </w:tcPr>
                      <w:p w:rsidR="003611EF" w:rsidRPr="0055724A" w:rsidRDefault="003611EF" w:rsidP="0097617A">
                        <w:pPr>
                          <w:jc w:val="center"/>
                          <w:rPr>
                            <w:b/>
                            <w:bCs/>
                            <w:i/>
                            <w:iCs/>
                            <w:color w:val="000000"/>
                            <w:sz w:val="18"/>
                            <w:szCs w:val="18"/>
                          </w:rPr>
                        </w:pPr>
                        <w:r>
                          <w:rPr>
                            <w:b/>
                            <w:bCs/>
                            <w:i/>
                            <w:iCs/>
                            <w:color w:val="000000"/>
                            <w:sz w:val="18"/>
                            <w:szCs w:val="18"/>
                          </w:rPr>
                          <w:t>396 257 436,28</w:t>
                        </w:r>
                      </w:p>
                    </w:tc>
                    <w:tc>
                      <w:tcPr>
                        <w:tcW w:w="1463"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jc w:val="center"/>
                          <w:rPr>
                            <w:b/>
                            <w:bCs/>
                            <w:i/>
                            <w:iCs/>
                            <w:color w:val="000000"/>
                            <w:sz w:val="18"/>
                            <w:szCs w:val="18"/>
                          </w:rPr>
                        </w:pPr>
                        <w:r w:rsidRPr="0055724A">
                          <w:rPr>
                            <w:b/>
                            <w:bCs/>
                            <w:i/>
                            <w:iCs/>
                            <w:color w:val="000000"/>
                            <w:sz w:val="18"/>
                            <w:szCs w:val="18"/>
                          </w:rPr>
                          <w:t> </w:t>
                        </w:r>
                      </w:p>
                    </w:tc>
                    <w:tc>
                      <w:tcPr>
                        <w:tcW w:w="2906"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rPr>
                            <w:b/>
                            <w:bCs/>
                            <w:i/>
                            <w:iCs/>
                            <w:color w:val="000000"/>
                            <w:sz w:val="18"/>
                            <w:szCs w:val="18"/>
                          </w:rPr>
                        </w:pPr>
                        <w:r w:rsidRPr="0055724A">
                          <w:rPr>
                            <w:b/>
                            <w:bCs/>
                            <w:i/>
                            <w:iCs/>
                            <w:color w:val="000000"/>
                            <w:sz w:val="18"/>
                            <w:szCs w:val="18"/>
                          </w:rPr>
                          <w:t> </w:t>
                        </w:r>
                      </w:p>
                    </w:tc>
                    <w:tc>
                      <w:tcPr>
                        <w:tcW w:w="2801" w:type="dxa"/>
                        <w:tcBorders>
                          <w:top w:val="nil"/>
                          <w:left w:val="nil"/>
                          <w:bottom w:val="single" w:sz="4" w:space="0" w:color="auto"/>
                          <w:right w:val="single" w:sz="4" w:space="0" w:color="auto"/>
                        </w:tcBorders>
                        <w:shd w:val="clear" w:color="000000" w:fill="FFFFFF"/>
                        <w:vAlign w:val="center"/>
                      </w:tcPr>
                      <w:p w:rsidR="003611EF" w:rsidRPr="0055724A" w:rsidRDefault="003611EF" w:rsidP="0097617A">
                        <w:pPr>
                          <w:rPr>
                            <w:b/>
                            <w:bCs/>
                            <w:i/>
                            <w:iCs/>
                            <w:color w:val="000000"/>
                            <w:sz w:val="18"/>
                            <w:szCs w:val="18"/>
                          </w:rPr>
                        </w:pPr>
                        <w:r w:rsidRPr="0055724A">
                          <w:rPr>
                            <w:b/>
                            <w:bCs/>
                            <w:i/>
                            <w:iCs/>
                            <w:color w:val="000000"/>
                            <w:sz w:val="18"/>
                            <w:szCs w:val="18"/>
                          </w:rPr>
                          <w:t> </w:t>
                        </w:r>
                      </w:p>
                    </w:tc>
                  </w:tr>
                  <w:tr w:rsidR="003611EF" w:rsidRPr="0055724A" w:rsidTr="0097617A">
                    <w:trPr>
                      <w:trHeight w:val="435"/>
                    </w:trPr>
                    <w:tc>
                      <w:tcPr>
                        <w:tcW w:w="960" w:type="dxa"/>
                        <w:tcBorders>
                          <w:top w:val="nil"/>
                          <w:left w:val="single" w:sz="4" w:space="0" w:color="auto"/>
                          <w:bottom w:val="single" w:sz="4" w:space="0" w:color="auto"/>
                          <w:right w:val="single" w:sz="4" w:space="0" w:color="auto"/>
                        </w:tcBorders>
                        <w:shd w:val="clear" w:color="000000" w:fill="FFFFFF"/>
                        <w:noWrap/>
                        <w:vAlign w:val="center"/>
                      </w:tcPr>
                      <w:p w:rsidR="003611EF" w:rsidRPr="0055724A" w:rsidRDefault="003611EF" w:rsidP="0097617A">
                        <w:pPr>
                          <w:jc w:val="center"/>
                          <w:rPr>
                            <w:b/>
                            <w:bCs/>
                            <w:color w:val="000000"/>
                            <w:sz w:val="18"/>
                            <w:szCs w:val="18"/>
                            <w:u w:val="single"/>
                          </w:rPr>
                        </w:pPr>
                        <w:r w:rsidRPr="0055724A">
                          <w:rPr>
                            <w:b/>
                            <w:bCs/>
                            <w:color w:val="000000"/>
                            <w:sz w:val="18"/>
                            <w:szCs w:val="18"/>
                            <w:u w:val="single"/>
                          </w:rPr>
                          <w:t>Всего:</w:t>
                        </w:r>
                      </w:p>
                    </w:tc>
                    <w:tc>
                      <w:tcPr>
                        <w:tcW w:w="1840" w:type="dxa"/>
                        <w:tcBorders>
                          <w:top w:val="nil"/>
                          <w:left w:val="nil"/>
                          <w:bottom w:val="single" w:sz="4" w:space="0" w:color="auto"/>
                          <w:right w:val="single" w:sz="4" w:space="0" w:color="auto"/>
                        </w:tcBorders>
                        <w:shd w:val="clear" w:color="000000" w:fill="FFFFFF"/>
                        <w:noWrap/>
                        <w:vAlign w:val="center"/>
                      </w:tcPr>
                      <w:p w:rsidR="003611EF" w:rsidRPr="0055724A" w:rsidRDefault="003611EF" w:rsidP="0097617A">
                        <w:pPr>
                          <w:jc w:val="center"/>
                          <w:rPr>
                            <w:b/>
                            <w:bCs/>
                            <w:color w:val="000000"/>
                            <w:sz w:val="18"/>
                            <w:szCs w:val="18"/>
                            <w:u w:val="single"/>
                          </w:rPr>
                        </w:pPr>
                        <w:r>
                          <w:rPr>
                            <w:b/>
                            <w:bCs/>
                            <w:color w:val="000000"/>
                            <w:sz w:val="18"/>
                            <w:szCs w:val="18"/>
                            <w:u w:val="single"/>
                          </w:rPr>
                          <w:t>419 562 436,28</w:t>
                        </w:r>
                      </w:p>
                    </w:tc>
                    <w:tc>
                      <w:tcPr>
                        <w:tcW w:w="1463" w:type="dxa"/>
                        <w:tcBorders>
                          <w:top w:val="nil"/>
                          <w:left w:val="nil"/>
                          <w:bottom w:val="single" w:sz="4" w:space="0" w:color="auto"/>
                          <w:right w:val="single" w:sz="4" w:space="0" w:color="auto"/>
                        </w:tcBorders>
                        <w:shd w:val="clear" w:color="000000" w:fill="FFFFFF"/>
                        <w:noWrap/>
                        <w:vAlign w:val="center"/>
                      </w:tcPr>
                      <w:p w:rsidR="003611EF" w:rsidRPr="0055724A" w:rsidRDefault="003611EF" w:rsidP="0097617A">
                        <w:pPr>
                          <w:jc w:val="center"/>
                          <w:rPr>
                            <w:color w:val="000000"/>
                            <w:sz w:val="18"/>
                            <w:szCs w:val="18"/>
                          </w:rPr>
                        </w:pPr>
                        <w:r w:rsidRPr="0055724A">
                          <w:rPr>
                            <w:color w:val="000000"/>
                            <w:sz w:val="18"/>
                            <w:szCs w:val="18"/>
                          </w:rPr>
                          <w:t> </w:t>
                        </w:r>
                      </w:p>
                    </w:tc>
                    <w:tc>
                      <w:tcPr>
                        <w:tcW w:w="2906" w:type="dxa"/>
                        <w:tcBorders>
                          <w:top w:val="nil"/>
                          <w:left w:val="nil"/>
                          <w:bottom w:val="single" w:sz="4" w:space="0" w:color="auto"/>
                          <w:right w:val="single" w:sz="4" w:space="0" w:color="auto"/>
                        </w:tcBorders>
                        <w:shd w:val="clear" w:color="000000" w:fill="FFFFFF"/>
                        <w:noWrap/>
                        <w:vAlign w:val="center"/>
                      </w:tcPr>
                      <w:p w:rsidR="003611EF" w:rsidRPr="0055724A" w:rsidRDefault="003611EF" w:rsidP="0097617A">
                        <w:pPr>
                          <w:rPr>
                            <w:color w:val="000000"/>
                            <w:sz w:val="18"/>
                            <w:szCs w:val="18"/>
                          </w:rPr>
                        </w:pPr>
                        <w:r w:rsidRPr="0055724A">
                          <w:rPr>
                            <w:color w:val="000000"/>
                            <w:sz w:val="18"/>
                            <w:szCs w:val="18"/>
                          </w:rPr>
                          <w:t> </w:t>
                        </w:r>
                      </w:p>
                    </w:tc>
                    <w:tc>
                      <w:tcPr>
                        <w:tcW w:w="2801" w:type="dxa"/>
                        <w:tcBorders>
                          <w:top w:val="nil"/>
                          <w:left w:val="nil"/>
                          <w:bottom w:val="single" w:sz="4" w:space="0" w:color="auto"/>
                          <w:right w:val="single" w:sz="4" w:space="0" w:color="auto"/>
                        </w:tcBorders>
                        <w:shd w:val="clear" w:color="000000" w:fill="FFFFFF"/>
                        <w:noWrap/>
                        <w:vAlign w:val="center"/>
                      </w:tcPr>
                      <w:p w:rsidR="003611EF" w:rsidRPr="0055724A" w:rsidRDefault="003611EF" w:rsidP="0097617A">
                        <w:pPr>
                          <w:rPr>
                            <w:color w:val="000000"/>
                            <w:sz w:val="18"/>
                            <w:szCs w:val="18"/>
                          </w:rPr>
                        </w:pPr>
                        <w:r w:rsidRPr="0055724A">
                          <w:rPr>
                            <w:color w:val="000000"/>
                            <w:sz w:val="18"/>
                            <w:szCs w:val="18"/>
                          </w:rPr>
                          <w:t> </w:t>
                        </w:r>
                      </w:p>
                    </w:tc>
                  </w:tr>
                </w:tbl>
                <w:p w:rsidR="003611EF" w:rsidRPr="00F55B00" w:rsidRDefault="003611EF" w:rsidP="000765B3">
                  <w:pPr>
                    <w:jc w:val="center"/>
                    <w:rPr>
                      <w:b/>
                      <w:bCs/>
                    </w:rPr>
                  </w:pPr>
                </w:p>
                <w:p w:rsidR="000765B3" w:rsidRPr="00A81C52" w:rsidRDefault="000765B3" w:rsidP="000765B3">
                  <w:pPr>
                    <w:ind w:firstLine="709"/>
                    <w:jc w:val="both"/>
                    <w:rPr>
                      <w:sz w:val="24"/>
                      <w:szCs w:val="24"/>
                    </w:rPr>
                  </w:pPr>
                  <w:r w:rsidRPr="00A81C52">
                    <w:rPr>
                      <w:sz w:val="24"/>
                      <w:szCs w:val="24"/>
                    </w:rPr>
                    <w:t>Наибольшую долю просроченной дебиторской задолженности (</w:t>
                  </w:r>
                  <w:r w:rsidR="00A2164A">
                    <w:rPr>
                      <w:sz w:val="24"/>
                      <w:szCs w:val="24"/>
                    </w:rPr>
                    <w:t>94,6</w:t>
                  </w:r>
                  <w:r w:rsidRPr="00A81C52">
                    <w:rPr>
                      <w:sz w:val="24"/>
                      <w:szCs w:val="24"/>
                    </w:rPr>
                    <w:t xml:space="preserve">%) занимает задолженность за нефть. Отпуск нефти, на возмездной основе, из аварийного запаса обеспечивает бесперебойное  теплоснабжение населенных пунктов Кондинского района. </w:t>
                  </w:r>
                </w:p>
                <w:p w:rsidR="000765B3" w:rsidRPr="00A81C52" w:rsidRDefault="000765B3" w:rsidP="000765B3">
                  <w:pPr>
                    <w:ind w:firstLine="709"/>
                    <w:jc w:val="both"/>
                    <w:rPr>
                      <w:i/>
                      <w:sz w:val="24"/>
                      <w:szCs w:val="24"/>
                    </w:rPr>
                  </w:pPr>
                  <w:r w:rsidRPr="00A81C52">
                    <w:rPr>
                      <w:sz w:val="24"/>
                      <w:szCs w:val="24"/>
                    </w:rPr>
                    <w:t xml:space="preserve">В муниципальном районе постоянно ведется претензионно - исковая работа по взысканию просроченной дебиторской задолженности. </w:t>
                  </w:r>
                </w:p>
                <w:p w:rsidR="000765B3" w:rsidRDefault="000A7735" w:rsidP="000765B3">
                  <w:pPr>
                    <w:shd w:val="clear" w:color="auto" w:fill="FFFFFF"/>
                    <w:ind w:right="7"/>
                    <w:contextualSpacing/>
                    <w:jc w:val="both"/>
                    <w:rPr>
                      <w:sz w:val="24"/>
                      <w:szCs w:val="24"/>
                    </w:rPr>
                  </w:pPr>
                  <w:r>
                    <w:rPr>
                      <w:sz w:val="24"/>
                      <w:szCs w:val="24"/>
                    </w:rPr>
                    <w:t xml:space="preserve">        </w:t>
                  </w:r>
                  <w:r w:rsidRPr="000A7735">
                    <w:rPr>
                      <w:sz w:val="24"/>
                      <w:szCs w:val="24"/>
                    </w:rPr>
                    <w:t>Серьезной и главной проблемой по взысканию задолженности по договорам заимствования материальных ресурсов из резерва материальных ресурсов (запасов) муниципального образования Кондинский район является финансовое состояние предприятий-должников. Из общего объема дебиторской задолженности за отпущенное топливо просроченная задолженность составляет 93,6 %  и из нее   78,5 % задолженность предприятий, находящихся в стадии банкротства</w:t>
                  </w:r>
                </w:p>
                <w:p w:rsidR="000A7735" w:rsidRPr="000A7735" w:rsidRDefault="000A7735" w:rsidP="000765B3">
                  <w:pPr>
                    <w:shd w:val="clear" w:color="auto" w:fill="FFFFFF"/>
                    <w:ind w:right="7"/>
                    <w:contextualSpacing/>
                    <w:jc w:val="both"/>
                    <w:rPr>
                      <w:b/>
                      <w:spacing w:val="-1"/>
                      <w:sz w:val="24"/>
                      <w:szCs w:val="24"/>
                    </w:rPr>
                  </w:pPr>
                </w:p>
                <w:p w:rsidR="000765B3" w:rsidRPr="00A81C52" w:rsidRDefault="000765B3" w:rsidP="000765B3">
                  <w:pPr>
                    <w:shd w:val="clear" w:color="auto" w:fill="FFFFFF"/>
                    <w:ind w:left="50" w:right="7" w:firstLine="517"/>
                    <w:contextualSpacing/>
                    <w:jc w:val="both"/>
                    <w:rPr>
                      <w:spacing w:val="-1"/>
                      <w:sz w:val="24"/>
                      <w:szCs w:val="24"/>
                    </w:rPr>
                  </w:pPr>
                  <w:r w:rsidRPr="00A81C52">
                    <w:rPr>
                      <w:b/>
                      <w:spacing w:val="-1"/>
                      <w:sz w:val="24"/>
                      <w:szCs w:val="24"/>
                    </w:rPr>
                    <w:t>Форма 0503</w:t>
                  </w:r>
                  <w:r w:rsidR="00054E66">
                    <w:rPr>
                      <w:b/>
                      <w:spacing w:val="-1"/>
                      <w:sz w:val="24"/>
                      <w:szCs w:val="24"/>
                    </w:rPr>
                    <w:t>1</w:t>
                  </w:r>
                  <w:r w:rsidRPr="00A81C52">
                    <w:rPr>
                      <w:b/>
                      <w:spacing w:val="-1"/>
                      <w:sz w:val="24"/>
                      <w:szCs w:val="24"/>
                    </w:rPr>
                    <w:t xml:space="preserve">69 «Сведения по кредиторской задолженности» - </w:t>
                  </w:r>
                  <w:r w:rsidRPr="00A81C52">
                    <w:rPr>
                      <w:spacing w:val="-1"/>
                      <w:sz w:val="24"/>
                      <w:szCs w:val="24"/>
                    </w:rPr>
                    <w:t>задолженность на 1 января 202</w:t>
                  </w:r>
                  <w:r w:rsidR="000A7735">
                    <w:rPr>
                      <w:spacing w:val="-1"/>
                      <w:sz w:val="24"/>
                      <w:szCs w:val="24"/>
                    </w:rPr>
                    <w:t>2</w:t>
                  </w:r>
                  <w:r w:rsidRPr="00A81C52">
                    <w:rPr>
                      <w:spacing w:val="-1"/>
                      <w:sz w:val="24"/>
                      <w:szCs w:val="24"/>
                    </w:rPr>
                    <w:t xml:space="preserve"> года составила </w:t>
                  </w:r>
                  <w:r w:rsidR="000A7735">
                    <w:rPr>
                      <w:sz w:val="24"/>
                      <w:szCs w:val="24"/>
                    </w:rPr>
                    <w:t>15 438,6</w:t>
                  </w:r>
                  <w:r w:rsidR="00252FDE" w:rsidRPr="00A81C52">
                    <w:rPr>
                      <w:sz w:val="24"/>
                      <w:szCs w:val="24"/>
                    </w:rPr>
                    <w:t xml:space="preserve"> </w:t>
                  </w:r>
                  <w:r w:rsidRPr="00A81C52">
                    <w:rPr>
                      <w:spacing w:val="-1"/>
                      <w:sz w:val="24"/>
                      <w:szCs w:val="24"/>
                    </w:rPr>
                    <w:t>тыс. рублей, на 1 января 202</w:t>
                  </w:r>
                  <w:r w:rsidR="000A7735">
                    <w:rPr>
                      <w:spacing w:val="-1"/>
                      <w:sz w:val="24"/>
                      <w:szCs w:val="24"/>
                    </w:rPr>
                    <w:t>3</w:t>
                  </w:r>
                  <w:r w:rsidRPr="00A81C52">
                    <w:rPr>
                      <w:spacing w:val="-1"/>
                      <w:sz w:val="24"/>
                      <w:szCs w:val="24"/>
                    </w:rPr>
                    <w:t xml:space="preserve"> года   </w:t>
                  </w:r>
                  <w:r w:rsidR="000A7735">
                    <w:rPr>
                      <w:sz w:val="24"/>
                      <w:szCs w:val="24"/>
                    </w:rPr>
                    <w:t>20 937,9</w:t>
                  </w:r>
                  <w:r w:rsidR="00252FDE" w:rsidRPr="00A81C52">
                    <w:rPr>
                      <w:sz w:val="24"/>
                      <w:szCs w:val="24"/>
                    </w:rPr>
                    <w:t xml:space="preserve"> </w:t>
                  </w:r>
                  <w:r w:rsidRPr="00A81C52">
                    <w:rPr>
                      <w:spacing w:val="-1"/>
                      <w:sz w:val="24"/>
                      <w:szCs w:val="24"/>
                    </w:rPr>
                    <w:t xml:space="preserve">тыс. рублей. </w:t>
                  </w:r>
                </w:p>
                <w:p w:rsidR="0097617A" w:rsidRDefault="000765B3" w:rsidP="000765B3">
                  <w:pPr>
                    <w:shd w:val="clear" w:color="auto" w:fill="FFFFFF"/>
                    <w:ind w:left="50" w:right="7" w:firstLine="517"/>
                    <w:contextualSpacing/>
                    <w:jc w:val="both"/>
                    <w:rPr>
                      <w:spacing w:val="-1"/>
                      <w:sz w:val="24"/>
                      <w:szCs w:val="24"/>
                    </w:rPr>
                  </w:pPr>
                  <w:r w:rsidRPr="00A81C52">
                    <w:rPr>
                      <w:spacing w:val="-1"/>
                      <w:sz w:val="24"/>
                      <w:szCs w:val="24"/>
                    </w:rPr>
                    <w:t xml:space="preserve">Общее </w:t>
                  </w:r>
                  <w:r w:rsidR="000A7735">
                    <w:rPr>
                      <w:spacing w:val="-1"/>
                      <w:sz w:val="24"/>
                      <w:szCs w:val="24"/>
                    </w:rPr>
                    <w:t>увеличение</w:t>
                  </w:r>
                  <w:r w:rsidRPr="00A81C52">
                    <w:rPr>
                      <w:spacing w:val="-1"/>
                      <w:sz w:val="24"/>
                      <w:szCs w:val="24"/>
                    </w:rPr>
                    <w:t xml:space="preserve"> кредиторской задолженности составило </w:t>
                  </w:r>
                  <w:r w:rsidR="000A7735">
                    <w:rPr>
                      <w:spacing w:val="-1"/>
                      <w:sz w:val="24"/>
                      <w:szCs w:val="24"/>
                    </w:rPr>
                    <w:t>5 499,3</w:t>
                  </w:r>
                  <w:r w:rsidRPr="00A81C52">
                    <w:rPr>
                      <w:spacing w:val="-1"/>
                      <w:sz w:val="24"/>
                      <w:szCs w:val="24"/>
                    </w:rPr>
                    <w:t xml:space="preserve"> тыс.рублей.</w:t>
                  </w:r>
                </w:p>
                <w:p w:rsidR="0097617A" w:rsidRPr="003F01BA" w:rsidRDefault="0097617A" w:rsidP="0097617A">
                  <w:pPr>
                    <w:shd w:val="clear" w:color="auto" w:fill="FFFFFF"/>
                    <w:ind w:left="50" w:right="7" w:firstLine="517"/>
                    <w:contextualSpacing/>
                    <w:jc w:val="both"/>
                    <w:rPr>
                      <w:spacing w:val="-1"/>
                      <w:sz w:val="24"/>
                      <w:szCs w:val="24"/>
                    </w:rPr>
                  </w:pPr>
                  <w:r w:rsidRPr="003F01BA">
                    <w:rPr>
                      <w:spacing w:val="-1"/>
                      <w:sz w:val="24"/>
                      <w:szCs w:val="24"/>
                    </w:rPr>
                    <w:t>В том числе наиболее значимые суммы:</w:t>
                  </w:r>
                </w:p>
                <w:p w:rsidR="0097617A" w:rsidRDefault="0097617A" w:rsidP="000765B3">
                  <w:pPr>
                    <w:shd w:val="clear" w:color="auto" w:fill="FFFFFF"/>
                    <w:ind w:left="50" w:right="7" w:firstLine="517"/>
                    <w:contextualSpacing/>
                    <w:jc w:val="both"/>
                    <w:rPr>
                      <w:spacing w:val="-1"/>
                      <w:sz w:val="24"/>
                      <w:szCs w:val="24"/>
                    </w:rPr>
                  </w:pPr>
                  <w:r>
                    <w:rPr>
                      <w:spacing w:val="-1"/>
                      <w:sz w:val="24"/>
                      <w:szCs w:val="24"/>
                    </w:rPr>
                    <w:t>По сч.302.23 на 2099,9 тыс.рублей;</w:t>
                  </w:r>
                </w:p>
                <w:p w:rsidR="0097617A" w:rsidRDefault="0097617A" w:rsidP="000765B3">
                  <w:pPr>
                    <w:shd w:val="clear" w:color="auto" w:fill="FFFFFF"/>
                    <w:ind w:left="50" w:right="7" w:firstLine="517"/>
                    <w:contextualSpacing/>
                    <w:jc w:val="both"/>
                    <w:rPr>
                      <w:spacing w:val="-1"/>
                      <w:sz w:val="24"/>
                      <w:szCs w:val="24"/>
                    </w:rPr>
                  </w:pPr>
                  <w:r>
                    <w:rPr>
                      <w:spacing w:val="-1"/>
                      <w:sz w:val="24"/>
                      <w:szCs w:val="24"/>
                    </w:rPr>
                    <w:t>По сч.303.10 на 1813,8 тыс.рублей;</w:t>
                  </w:r>
                </w:p>
                <w:p w:rsidR="0097617A" w:rsidRDefault="0097617A" w:rsidP="000765B3">
                  <w:pPr>
                    <w:shd w:val="clear" w:color="auto" w:fill="FFFFFF"/>
                    <w:ind w:left="50" w:right="7" w:firstLine="517"/>
                    <w:contextualSpacing/>
                    <w:jc w:val="both"/>
                    <w:rPr>
                      <w:spacing w:val="-1"/>
                      <w:sz w:val="24"/>
                      <w:szCs w:val="24"/>
                    </w:rPr>
                  </w:pPr>
                  <w:r>
                    <w:rPr>
                      <w:spacing w:val="-1"/>
                      <w:sz w:val="24"/>
                      <w:szCs w:val="24"/>
                    </w:rPr>
                    <w:t>По сч.303.12 на 1494,1 тыс.рублей</w:t>
                  </w:r>
                </w:p>
                <w:p w:rsidR="000765B3" w:rsidRPr="00A81C52" w:rsidRDefault="000765B3" w:rsidP="000765B3">
                  <w:pPr>
                    <w:shd w:val="clear" w:color="auto" w:fill="FFFFFF"/>
                    <w:ind w:left="50" w:right="7" w:firstLine="517"/>
                    <w:contextualSpacing/>
                    <w:jc w:val="both"/>
                    <w:rPr>
                      <w:spacing w:val="-1"/>
                      <w:sz w:val="24"/>
                      <w:szCs w:val="24"/>
                    </w:rPr>
                  </w:pPr>
                  <w:r w:rsidRPr="00A81C52">
                    <w:rPr>
                      <w:spacing w:val="-1"/>
                      <w:sz w:val="24"/>
                      <w:szCs w:val="24"/>
                    </w:rPr>
                    <w:t xml:space="preserve"> Просроченная задолженность отсутствует.</w:t>
                  </w:r>
                </w:p>
                <w:p w:rsidR="000765B3" w:rsidRPr="00A81C52" w:rsidRDefault="000765B3" w:rsidP="000765B3">
                  <w:pPr>
                    <w:shd w:val="clear" w:color="auto" w:fill="FFFFFF"/>
                    <w:ind w:left="50" w:right="7" w:firstLine="517"/>
                    <w:contextualSpacing/>
                    <w:jc w:val="both"/>
                    <w:rPr>
                      <w:b/>
                      <w:spacing w:val="-1"/>
                      <w:sz w:val="24"/>
                      <w:szCs w:val="24"/>
                    </w:rPr>
                  </w:pPr>
                  <w:r w:rsidRPr="00A81C52">
                    <w:rPr>
                      <w:b/>
                      <w:spacing w:val="-1"/>
                      <w:sz w:val="24"/>
                      <w:szCs w:val="24"/>
                    </w:rPr>
                    <w:t xml:space="preserve"> </w:t>
                  </w:r>
                </w:p>
                <w:p w:rsidR="000765B3" w:rsidRPr="00A81C52" w:rsidRDefault="000765B3" w:rsidP="000765B3">
                  <w:pPr>
                    <w:shd w:val="clear" w:color="auto" w:fill="FFFFFF"/>
                    <w:ind w:left="50" w:right="7" w:firstLine="517"/>
                    <w:contextualSpacing/>
                    <w:jc w:val="both"/>
                    <w:rPr>
                      <w:spacing w:val="-1"/>
                      <w:sz w:val="24"/>
                      <w:szCs w:val="24"/>
                    </w:rPr>
                  </w:pPr>
                  <w:r w:rsidRPr="00A81C52">
                    <w:rPr>
                      <w:b/>
                      <w:spacing w:val="-1"/>
                      <w:sz w:val="24"/>
                      <w:szCs w:val="24"/>
                    </w:rPr>
                    <w:t xml:space="preserve"> </w:t>
                  </w:r>
                  <w:r w:rsidRPr="00A81C52">
                    <w:rPr>
                      <w:spacing w:val="-1"/>
                      <w:sz w:val="24"/>
                      <w:szCs w:val="24"/>
                    </w:rPr>
                    <w:t>В соответствии с  федеральными стандартами бухгалтерского учета для организаций государственного сектора произведена следующая корректировка остатков по счетам бухгалтерского учета:</w:t>
                  </w:r>
                </w:p>
                <w:p w:rsidR="000765B3" w:rsidRPr="00F55B00" w:rsidRDefault="000765B3" w:rsidP="000765B3">
                  <w:pPr>
                    <w:shd w:val="clear" w:color="auto" w:fill="FFFFFF"/>
                    <w:ind w:left="50" w:right="7" w:firstLine="517"/>
                    <w:contextualSpacing/>
                    <w:jc w:val="both"/>
                    <w:rPr>
                      <w:spacing w:val="-1"/>
                    </w:rPr>
                  </w:pPr>
                </w:p>
                <w:tbl>
                  <w:tblPr>
                    <w:tblW w:w="0" w:type="auto"/>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7"/>
                    <w:gridCol w:w="2317"/>
                    <w:gridCol w:w="2503"/>
                    <w:gridCol w:w="2638"/>
                  </w:tblGrid>
                  <w:tr w:rsidR="000765B3" w:rsidRPr="00F55B00" w:rsidTr="000765B3">
                    <w:tc>
                      <w:tcPr>
                        <w:tcW w:w="2347" w:type="dxa"/>
                      </w:tcPr>
                      <w:p w:rsidR="000765B3" w:rsidRPr="00F55B00" w:rsidRDefault="000765B3" w:rsidP="000765B3">
                        <w:pPr>
                          <w:ind w:right="7"/>
                          <w:jc w:val="center"/>
                          <w:rPr>
                            <w:spacing w:val="-1"/>
                          </w:rPr>
                        </w:pPr>
                        <w:r w:rsidRPr="00F55B00">
                          <w:rPr>
                            <w:spacing w:val="-1"/>
                          </w:rPr>
                          <w:t>Счет бухгалтерского учета</w:t>
                        </w:r>
                      </w:p>
                    </w:tc>
                    <w:tc>
                      <w:tcPr>
                        <w:tcW w:w="2317" w:type="dxa"/>
                      </w:tcPr>
                      <w:p w:rsidR="000765B3" w:rsidRPr="00F55B00" w:rsidRDefault="000765B3" w:rsidP="0097617A">
                        <w:pPr>
                          <w:ind w:right="7"/>
                          <w:jc w:val="center"/>
                          <w:rPr>
                            <w:spacing w:val="-1"/>
                          </w:rPr>
                        </w:pPr>
                        <w:r w:rsidRPr="00F55B00">
                          <w:rPr>
                            <w:spacing w:val="-1"/>
                          </w:rPr>
                          <w:t>С-до на 01.01.202</w:t>
                        </w:r>
                        <w:r w:rsidR="0097617A">
                          <w:rPr>
                            <w:spacing w:val="-1"/>
                          </w:rPr>
                          <w:t>2</w:t>
                        </w:r>
                        <w:r w:rsidRPr="00F55B00">
                          <w:rPr>
                            <w:spacing w:val="-1"/>
                          </w:rPr>
                          <w:t xml:space="preserve"> года (в соответствии с годовым отчетом за 202</w:t>
                        </w:r>
                        <w:r w:rsidR="0097617A">
                          <w:rPr>
                            <w:spacing w:val="-1"/>
                          </w:rPr>
                          <w:t>1</w:t>
                        </w:r>
                        <w:r w:rsidRPr="00F55B00">
                          <w:rPr>
                            <w:spacing w:val="-1"/>
                          </w:rPr>
                          <w:t>год)</w:t>
                        </w:r>
                      </w:p>
                    </w:tc>
                    <w:tc>
                      <w:tcPr>
                        <w:tcW w:w="2503" w:type="dxa"/>
                      </w:tcPr>
                      <w:p w:rsidR="000765B3" w:rsidRPr="00F55B00" w:rsidRDefault="000765B3" w:rsidP="0097617A">
                        <w:pPr>
                          <w:ind w:right="7"/>
                          <w:jc w:val="center"/>
                          <w:rPr>
                            <w:spacing w:val="-1"/>
                          </w:rPr>
                        </w:pPr>
                        <w:r w:rsidRPr="00F55B00">
                          <w:rPr>
                            <w:spacing w:val="-1"/>
                          </w:rPr>
                          <w:t>С-до на 01.01.202</w:t>
                        </w:r>
                        <w:r w:rsidR="0097617A">
                          <w:rPr>
                            <w:spacing w:val="-1"/>
                          </w:rPr>
                          <w:t>2</w:t>
                        </w:r>
                        <w:r w:rsidRPr="00F55B00">
                          <w:rPr>
                            <w:spacing w:val="-1"/>
                          </w:rPr>
                          <w:t>года (применение фед.стандарта)</w:t>
                        </w:r>
                      </w:p>
                    </w:tc>
                    <w:tc>
                      <w:tcPr>
                        <w:tcW w:w="2638" w:type="dxa"/>
                      </w:tcPr>
                      <w:p w:rsidR="000765B3" w:rsidRPr="00F55B00" w:rsidRDefault="000765B3" w:rsidP="000765B3">
                        <w:pPr>
                          <w:spacing w:line="295" w:lineRule="exact"/>
                          <w:ind w:right="7"/>
                          <w:jc w:val="center"/>
                          <w:rPr>
                            <w:spacing w:val="-1"/>
                          </w:rPr>
                        </w:pPr>
                        <w:r w:rsidRPr="00F55B00">
                          <w:rPr>
                            <w:spacing w:val="-1"/>
                          </w:rPr>
                          <w:t xml:space="preserve">Отклонение </w:t>
                        </w:r>
                      </w:p>
                      <w:p w:rsidR="000765B3" w:rsidRPr="00F55B00" w:rsidRDefault="000765B3" w:rsidP="000765B3">
                        <w:pPr>
                          <w:spacing w:line="295" w:lineRule="exact"/>
                          <w:ind w:right="7"/>
                          <w:jc w:val="center"/>
                          <w:rPr>
                            <w:spacing w:val="-1"/>
                          </w:rPr>
                        </w:pPr>
                        <w:r w:rsidRPr="00F55B00">
                          <w:rPr>
                            <w:spacing w:val="-1"/>
                          </w:rPr>
                          <w:t>(руб.)</w:t>
                        </w:r>
                      </w:p>
                    </w:tc>
                  </w:tr>
                  <w:tr w:rsidR="000765B3" w:rsidRPr="00F55B00" w:rsidTr="000765B3">
                    <w:tc>
                      <w:tcPr>
                        <w:tcW w:w="2347" w:type="dxa"/>
                      </w:tcPr>
                      <w:p w:rsidR="000765B3" w:rsidRPr="00F55B00" w:rsidRDefault="0097617A" w:rsidP="000765B3">
                        <w:pPr>
                          <w:ind w:right="7"/>
                          <w:jc w:val="center"/>
                          <w:rPr>
                            <w:spacing w:val="-1"/>
                            <w:sz w:val="22"/>
                            <w:szCs w:val="22"/>
                          </w:rPr>
                        </w:pPr>
                        <w:r>
                          <w:rPr>
                            <w:spacing w:val="-1"/>
                            <w:sz w:val="22"/>
                            <w:szCs w:val="22"/>
                          </w:rPr>
                          <w:t>303.02</w:t>
                        </w:r>
                      </w:p>
                    </w:tc>
                    <w:tc>
                      <w:tcPr>
                        <w:tcW w:w="2317" w:type="dxa"/>
                      </w:tcPr>
                      <w:p w:rsidR="000765B3" w:rsidRPr="00F55B00" w:rsidRDefault="0097617A" w:rsidP="000765B3">
                        <w:pPr>
                          <w:ind w:right="7"/>
                          <w:rPr>
                            <w:spacing w:val="-1"/>
                          </w:rPr>
                        </w:pPr>
                        <w:r>
                          <w:rPr>
                            <w:spacing w:val="-1"/>
                          </w:rPr>
                          <w:t>7 939,83</w:t>
                        </w:r>
                      </w:p>
                    </w:tc>
                    <w:tc>
                      <w:tcPr>
                        <w:tcW w:w="2503" w:type="dxa"/>
                      </w:tcPr>
                      <w:p w:rsidR="000765B3" w:rsidRPr="00F55B00" w:rsidRDefault="0097617A" w:rsidP="000765B3">
                        <w:pPr>
                          <w:ind w:right="7"/>
                          <w:rPr>
                            <w:spacing w:val="-1"/>
                          </w:rPr>
                        </w:pPr>
                        <w:r>
                          <w:rPr>
                            <w:spacing w:val="-1"/>
                          </w:rPr>
                          <w:t>8 125,67</w:t>
                        </w:r>
                      </w:p>
                    </w:tc>
                    <w:tc>
                      <w:tcPr>
                        <w:tcW w:w="2638" w:type="dxa"/>
                      </w:tcPr>
                      <w:p w:rsidR="000765B3" w:rsidRPr="00F55B00" w:rsidRDefault="0097617A" w:rsidP="000765B3">
                        <w:pPr>
                          <w:spacing w:line="295" w:lineRule="exact"/>
                          <w:ind w:right="7"/>
                          <w:rPr>
                            <w:spacing w:val="-1"/>
                          </w:rPr>
                        </w:pPr>
                        <w:r>
                          <w:rPr>
                            <w:spacing w:val="-1"/>
                          </w:rPr>
                          <w:t>+ 185,84</w:t>
                        </w:r>
                      </w:p>
                    </w:tc>
                  </w:tr>
                </w:tbl>
                <w:p w:rsidR="003B392E" w:rsidRDefault="003B392E">
                  <w:pPr>
                    <w:ind w:left="40" w:firstLine="500"/>
                    <w:jc w:val="both"/>
                  </w:pPr>
                </w:p>
                <w:p w:rsidR="00F479EC" w:rsidRDefault="00F479EC" w:rsidP="00A81C52">
                  <w:pPr>
                    <w:shd w:val="clear" w:color="auto" w:fill="FFFFFF"/>
                    <w:ind w:left="50" w:right="7" w:firstLine="517"/>
                    <w:contextualSpacing/>
                    <w:jc w:val="both"/>
                    <w:rPr>
                      <w:b/>
                      <w:spacing w:val="-1"/>
                      <w:sz w:val="24"/>
                      <w:szCs w:val="24"/>
                    </w:rPr>
                  </w:pPr>
                  <w:r>
                    <w:rPr>
                      <w:b/>
                      <w:spacing w:val="-1"/>
                      <w:sz w:val="24"/>
                      <w:szCs w:val="24"/>
                    </w:rPr>
                    <w:t xml:space="preserve">Форма </w:t>
                  </w:r>
                  <w:r w:rsidR="00D20385">
                    <w:rPr>
                      <w:b/>
                      <w:spacing w:val="-1"/>
                      <w:sz w:val="24"/>
                      <w:szCs w:val="24"/>
                    </w:rPr>
                    <w:t>0503371 «Сведения о финансовых вложениях»</w:t>
                  </w:r>
                </w:p>
                <w:p w:rsidR="00D20385" w:rsidRPr="00D20385" w:rsidRDefault="00D20385" w:rsidP="00D20385">
                  <w:pPr>
                    <w:shd w:val="clear" w:color="auto" w:fill="FFFFFF"/>
                    <w:ind w:left="50" w:right="7" w:firstLine="517"/>
                    <w:contextualSpacing/>
                    <w:jc w:val="center"/>
                    <w:rPr>
                      <w:spacing w:val="-1"/>
                    </w:rPr>
                  </w:pPr>
                </w:p>
                <w:tbl>
                  <w:tblPr>
                    <w:tblW w:w="10299"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9"/>
                    <w:gridCol w:w="2060"/>
                    <w:gridCol w:w="2060"/>
                    <w:gridCol w:w="2060"/>
                    <w:gridCol w:w="2060"/>
                  </w:tblGrid>
                  <w:tr w:rsidR="0004646F" w:rsidRPr="0004646F" w:rsidTr="0004646F">
                    <w:tc>
                      <w:tcPr>
                        <w:tcW w:w="2059" w:type="dxa"/>
                      </w:tcPr>
                      <w:p w:rsidR="00D20385" w:rsidRPr="0004646F" w:rsidRDefault="00D20385" w:rsidP="0004646F">
                        <w:pPr>
                          <w:ind w:right="7"/>
                          <w:contextualSpacing/>
                          <w:jc w:val="center"/>
                          <w:rPr>
                            <w:spacing w:val="-1"/>
                          </w:rPr>
                        </w:pPr>
                        <w:r w:rsidRPr="0004646F">
                          <w:rPr>
                            <w:spacing w:val="-1"/>
                          </w:rPr>
                          <w:t>Код счета</w:t>
                        </w:r>
                      </w:p>
                    </w:tc>
                    <w:tc>
                      <w:tcPr>
                        <w:tcW w:w="2060" w:type="dxa"/>
                      </w:tcPr>
                      <w:p w:rsidR="00D20385" w:rsidRPr="0004646F" w:rsidRDefault="00D20385" w:rsidP="0004646F">
                        <w:pPr>
                          <w:ind w:right="7"/>
                          <w:contextualSpacing/>
                          <w:jc w:val="center"/>
                          <w:rPr>
                            <w:spacing w:val="-1"/>
                          </w:rPr>
                        </w:pPr>
                        <w:r w:rsidRPr="0004646F">
                          <w:rPr>
                            <w:spacing w:val="-1"/>
                          </w:rPr>
                          <w:t>Вид финансового вложения</w:t>
                        </w:r>
                      </w:p>
                    </w:tc>
                    <w:tc>
                      <w:tcPr>
                        <w:tcW w:w="2060" w:type="dxa"/>
                      </w:tcPr>
                      <w:p w:rsidR="00D20385" w:rsidRPr="0004646F" w:rsidRDefault="00D20385" w:rsidP="0097617A">
                        <w:pPr>
                          <w:ind w:right="7"/>
                          <w:contextualSpacing/>
                          <w:jc w:val="center"/>
                          <w:rPr>
                            <w:spacing w:val="-1"/>
                          </w:rPr>
                        </w:pPr>
                        <w:r w:rsidRPr="0004646F">
                          <w:rPr>
                            <w:spacing w:val="-1"/>
                          </w:rPr>
                          <w:t>Сумма на 01.01.202</w:t>
                        </w:r>
                        <w:r w:rsidR="0097617A">
                          <w:rPr>
                            <w:spacing w:val="-1"/>
                          </w:rPr>
                          <w:t>2</w:t>
                        </w:r>
                      </w:p>
                    </w:tc>
                    <w:tc>
                      <w:tcPr>
                        <w:tcW w:w="2060" w:type="dxa"/>
                      </w:tcPr>
                      <w:p w:rsidR="00D20385" w:rsidRPr="0004646F" w:rsidRDefault="00D20385" w:rsidP="0097617A">
                        <w:pPr>
                          <w:ind w:right="7"/>
                          <w:contextualSpacing/>
                          <w:jc w:val="center"/>
                          <w:rPr>
                            <w:spacing w:val="-1"/>
                          </w:rPr>
                        </w:pPr>
                        <w:r w:rsidRPr="0004646F">
                          <w:rPr>
                            <w:spacing w:val="-1"/>
                          </w:rPr>
                          <w:t>Сумма на 01.01.202</w:t>
                        </w:r>
                        <w:r w:rsidR="0097617A">
                          <w:rPr>
                            <w:spacing w:val="-1"/>
                          </w:rPr>
                          <w:t>3</w:t>
                        </w:r>
                      </w:p>
                    </w:tc>
                    <w:tc>
                      <w:tcPr>
                        <w:tcW w:w="2060" w:type="dxa"/>
                      </w:tcPr>
                      <w:p w:rsidR="00D20385" w:rsidRPr="0004646F" w:rsidRDefault="00D20385" w:rsidP="0004646F">
                        <w:pPr>
                          <w:ind w:right="7"/>
                          <w:contextualSpacing/>
                          <w:jc w:val="center"/>
                          <w:rPr>
                            <w:spacing w:val="-1"/>
                          </w:rPr>
                        </w:pPr>
                        <w:r w:rsidRPr="0004646F">
                          <w:rPr>
                            <w:spacing w:val="-1"/>
                          </w:rPr>
                          <w:t>изменение</w:t>
                        </w:r>
                      </w:p>
                    </w:tc>
                  </w:tr>
                  <w:tr w:rsidR="0097617A" w:rsidRPr="0004646F" w:rsidTr="0004646F">
                    <w:tc>
                      <w:tcPr>
                        <w:tcW w:w="2059" w:type="dxa"/>
                      </w:tcPr>
                      <w:p w:rsidR="0097617A" w:rsidRPr="0004646F" w:rsidRDefault="0097617A" w:rsidP="0004646F">
                        <w:pPr>
                          <w:ind w:right="7"/>
                          <w:contextualSpacing/>
                          <w:jc w:val="center"/>
                          <w:rPr>
                            <w:spacing w:val="-1"/>
                          </w:rPr>
                        </w:pPr>
                        <w:r w:rsidRPr="0004646F">
                          <w:rPr>
                            <w:spacing w:val="-1"/>
                          </w:rPr>
                          <w:t>204.31</w:t>
                        </w:r>
                      </w:p>
                    </w:tc>
                    <w:tc>
                      <w:tcPr>
                        <w:tcW w:w="2060" w:type="dxa"/>
                      </w:tcPr>
                      <w:p w:rsidR="0097617A" w:rsidRPr="0004646F" w:rsidRDefault="0097617A" w:rsidP="0004646F">
                        <w:pPr>
                          <w:ind w:right="7"/>
                          <w:contextualSpacing/>
                          <w:jc w:val="center"/>
                          <w:rPr>
                            <w:spacing w:val="-1"/>
                          </w:rPr>
                        </w:pPr>
                        <w:r w:rsidRPr="0004646F">
                          <w:rPr>
                            <w:spacing w:val="-1"/>
                          </w:rPr>
                          <w:t>акции</w:t>
                        </w:r>
                      </w:p>
                    </w:tc>
                    <w:tc>
                      <w:tcPr>
                        <w:tcW w:w="2060" w:type="dxa"/>
                      </w:tcPr>
                      <w:p w:rsidR="0097617A" w:rsidRPr="0004646F" w:rsidRDefault="0097617A" w:rsidP="0097617A">
                        <w:pPr>
                          <w:ind w:right="7"/>
                          <w:contextualSpacing/>
                          <w:jc w:val="center"/>
                          <w:rPr>
                            <w:spacing w:val="-1"/>
                          </w:rPr>
                        </w:pPr>
                        <w:r w:rsidRPr="0004646F">
                          <w:rPr>
                            <w:spacing w:val="-1"/>
                          </w:rPr>
                          <w:t>5 375 000,00</w:t>
                        </w:r>
                      </w:p>
                    </w:tc>
                    <w:tc>
                      <w:tcPr>
                        <w:tcW w:w="2060" w:type="dxa"/>
                      </w:tcPr>
                      <w:p w:rsidR="0097617A" w:rsidRPr="0004646F" w:rsidRDefault="0097617A" w:rsidP="0004646F">
                        <w:pPr>
                          <w:ind w:right="7"/>
                          <w:contextualSpacing/>
                          <w:jc w:val="center"/>
                          <w:rPr>
                            <w:spacing w:val="-1"/>
                          </w:rPr>
                        </w:pPr>
                        <w:r w:rsidRPr="0004646F">
                          <w:rPr>
                            <w:spacing w:val="-1"/>
                          </w:rPr>
                          <w:t>5 375 000,00</w:t>
                        </w:r>
                      </w:p>
                    </w:tc>
                    <w:tc>
                      <w:tcPr>
                        <w:tcW w:w="2060" w:type="dxa"/>
                      </w:tcPr>
                      <w:p w:rsidR="0097617A" w:rsidRPr="0004646F" w:rsidRDefault="0097617A" w:rsidP="0004646F">
                        <w:pPr>
                          <w:ind w:right="7"/>
                          <w:contextualSpacing/>
                          <w:jc w:val="center"/>
                          <w:rPr>
                            <w:spacing w:val="-1"/>
                          </w:rPr>
                        </w:pPr>
                        <w:r>
                          <w:rPr>
                            <w:spacing w:val="-1"/>
                          </w:rPr>
                          <w:t>0,00</w:t>
                        </w:r>
                      </w:p>
                    </w:tc>
                  </w:tr>
                  <w:tr w:rsidR="0097617A" w:rsidRPr="0004646F" w:rsidTr="0004646F">
                    <w:tc>
                      <w:tcPr>
                        <w:tcW w:w="2059" w:type="dxa"/>
                      </w:tcPr>
                      <w:p w:rsidR="0097617A" w:rsidRPr="0004646F" w:rsidRDefault="0097617A" w:rsidP="0004646F">
                        <w:pPr>
                          <w:ind w:right="7"/>
                          <w:contextualSpacing/>
                          <w:jc w:val="center"/>
                          <w:rPr>
                            <w:spacing w:val="-1"/>
                          </w:rPr>
                        </w:pPr>
                        <w:r w:rsidRPr="0004646F">
                          <w:rPr>
                            <w:spacing w:val="-1"/>
                          </w:rPr>
                          <w:t>204.33</w:t>
                        </w:r>
                      </w:p>
                    </w:tc>
                    <w:tc>
                      <w:tcPr>
                        <w:tcW w:w="2060" w:type="dxa"/>
                      </w:tcPr>
                      <w:p w:rsidR="0097617A" w:rsidRPr="00D20385" w:rsidRDefault="0097617A" w:rsidP="0004646F">
                        <w:pPr>
                          <w:spacing w:line="200" w:lineRule="atLeast"/>
                          <w:jc w:val="center"/>
                        </w:pPr>
                        <w:r w:rsidRPr="00D20385">
                          <w:t>участие в государственных (муниципальных) учреждениях</w:t>
                        </w:r>
                      </w:p>
                      <w:p w:rsidR="0097617A" w:rsidRPr="0004646F" w:rsidRDefault="0097617A" w:rsidP="0004646F">
                        <w:pPr>
                          <w:ind w:right="7"/>
                          <w:contextualSpacing/>
                          <w:jc w:val="center"/>
                          <w:rPr>
                            <w:spacing w:val="-1"/>
                          </w:rPr>
                        </w:pPr>
                      </w:p>
                    </w:tc>
                    <w:tc>
                      <w:tcPr>
                        <w:tcW w:w="2060" w:type="dxa"/>
                      </w:tcPr>
                      <w:p w:rsidR="0097617A" w:rsidRPr="0004646F" w:rsidRDefault="0097617A" w:rsidP="0097617A">
                        <w:pPr>
                          <w:ind w:right="7"/>
                          <w:contextualSpacing/>
                          <w:jc w:val="center"/>
                          <w:rPr>
                            <w:spacing w:val="-1"/>
                          </w:rPr>
                        </w:pPr>
                        <w:r w:rsidRPr="0004646F">
                          <w:rPr>
                            <w:spacing w:val="-1"/>
                          </w:rPr>
                          <w:t>3 186 510 799,99</w:t>
                        </w:r>
                      </w:p>
                    </w:tc>
                    <w:tc>
                      <w:tcPr>
                        <w:tcW w:w="2060" w:type="dxa"/>
                      </w:tcPr>
                      <w:p w:rsidR="0097617A" w:rsidRPr="0004646F" w:rsidRDefault="0097617A" w:rsidP="0004646F">
                        <w:pPr>
                          <w:ind w:right="7"/>
                          <w:contextualSpacing/>
                          <w:jc w:val="center"/>
                          <w:rPr>
                            <w:spacing w:val="-1"/>
                          </w:rPr>
                        </w:pPr>
                        <w:r w:rsidRPr="0097617A">
                          <w:rPr>
                            <w:spacing w:val="-1"/>
                          </w:rPr>
                          <w:t>4 618 939 538,27</w:t>
                        </w:r>
                      </w:p>
                    </w:tc>
                    <w:tc>
                      <w:tcPr>
                        <w:tcW w:w="2060" w:type="dxa"/>
                      </w:tcPr>
                      <w:p w:rsidR="0097617A" w:rsidRPr="0004646F" w:rsidRDefault="0097617A" w:rsidP="0004646F">
                        <w:pPr>
                          <w:ind w:right="7"/>
                          <w:contextualSpacing/>
                          <w:jc w:val="center"/>
                          <w:rPr>
                            <w:spacing w:val="-1"/>
                          </w:rPr>
                        </w:pPr>
                        <w:r>
                          <w:rPr>
                            <w:spacing w:val="-1"/>
                          </w:rPr>
                          <w:t>+ 1 432 428 738,28</w:t>
                        </w:r>
                      </w:p>
                    </w:tc>
                  </w:tr>
                  <w:tr w:rsidR="0097617A" w:rsidRPr="0004646F" w:rsidTr="0004646F">
                    <w:tc>
                      <w:tcPr>
                        <w:tcW w:w="2059" w:type="dxa"/>
                      </w:tcPr>
                      <w:p w:rsidR="0097617A" w:rsidRPr="0004646F" w:rsidRDefault="0097617A" w:rsidP="0004646F">
                        <w:pPr>
                          <w:ind w:right="7"/>
                          <w:contextualSpacing/>
                          <w:jc w:val="center"/>
                          <w:rPr>
                            <w:spacing w:val="-1"/>
                          </w:rPr>
                        </w:pPr>
                        <w:r w:rsidRPr="0004646F">
                          <w:rPr>
                            <w:spacing w:val="-1"/>
                          </w:rPr>
                          <w:t>204.34</w:t>
                        </w:r>
                      </w:p>
                    </w:tc>
                    <w:tc>
                      <w:tcPr>
                        <w:tcW w:w="2060" w:type="dxa"/>
                        <w:vAlign w:val="center"/>
                      </w:tcPr>
                      <w:p w:rsidR="0097617A" w:rsidRPr="0004646F" w:rsidRDefault="0097617A" w:rsidP="0004646F">
                        <w:pPr>
                          <w:spacing w:line="200" w:lineRule="atLeast"/>
                          <w:rPr>
                            <w:sz w:val="24"/>
                            <w:szCs w:val="24"/>
                          </w:rPr>
                        </w:pPr>
                        <w:r w:rsidRPr="00D20385">
                          <w:t>иные формы участия в капитале</w:t>
                        </w:r>
                      </w:p>
                    </w:tc>
                    <w:tc>
                      <w:tcPr>
                        <w:tcW w:w="2060" w:type="dxa"/>
                      </w:tcPr>
                      <w:p w:rsidR="0097617A" w:rsidRPr="0004646F" w:rsidRDefault="00C15BEB" w:rsidP="0097617A">
                        <w:pPr>
                          <w:ind w:right="7"/>
                          <w:contextualSpacing/>
                          <w:jc w:val="center"/>
                          <w:rPr>
                            <w:spacing w:val="-1"/>
                          </w:rPr>
                        </w:pPr>
                        <w:r>
                          <w:rPr>
                            <w:spacing w:val="-1"/>
                          </w:rPr>
                          <w:t>31 057 000,00</w:t>
                        </w:r>
                      </w:p>
                    </w:tc>
                    <w:tc>
                      <w:tcPr>
                        <w:tcW w:w="2060" w:type="dxa"/>
                      </w:tcPr>
                      <w:p w:rsidR="0097617A" w:rsidRPr="0004646F" w:rsidRDefault="0097617A" w:rsidP="0004646F">
                        <w:pPr>
                          <w:ind w:right="7"/>
                          <w:contextualSpacing/>
                          <w:jc w:val="center"/>
                          <w:rPr>
                            <w:spacing w:val="-1"/>
                          </w:rPr>
                        </w:pPr>
                        <w:r>
                          <w:rPr>
                            <w:spacing w:val="-1"/>
                          </w:rPr>
                          <w:t>23 120 700,00</w:t>
                        </w:r>
                      </w:p>
                    </w:tc>
                    <w:tc>
                      <w:tcPr>
                        <w:tcW w:w="2060" w:type="dxa"/>
                      </w:tcPr>
                      <w:p w:rsidR="0097617A" w:rsidRPr="0004646F" w:rsidRDefault="0097617A" w:rsidP="00C15BEB">
                        <w:pPr>
                          <w:ind w:right="7"/>
                          <w:contextualSpacing/>
                          <w:jc w:val="center"/>
                          <w:rPr>
                            <w:spacing w:val="-1"/>
                          </w:rPr>
                        </w:pPr>
                        <w:r>
                          <w:rPr>
                            <w:spacing w:val="-1"/>
                          </w:rPr>
                          <w:t xml:space="preserve">- </w:t>
                        </w:r>
                        <w:r w:rsidR="00C15BEB">
                          <w:rPr>
                            <w:spacing w:val="-1"/>
                          </w:rPr>
                          <w:t>7 936 300,00</w:t>
                        </w:r>
                      </w:p>
                    </w:tc>
                  </w:tr>
                </w:tbl>
                <w:p w:rsidR="00F479EC" w:rsidRDefault="00F479EC" w:rsidP="00A81C52">
                  <w:pPr>
                    <w:shd w:val="clear" w:color="auto" w:fill="FFFFFF"/>
                    <w:ind w:left="50" w:right="7" w:firstLine="517"/>
                    <w:contextualSpacing/>
                    <w:jc w:val="both"/>
                    <w:rPr>
                      <w:b/>
                      <w:spacing w:val="-1"/>
                      <w:sz w:val="24"/>
                      <w:szCs w:val="24"/>
                    </w:rPr>
                  </w:pPr>
                </w:p>
                <w:p w:rsidR="000B2345" w:rsidRDefault="000B2345" w:rsidP="00A81C52">
                  <w:pPr>
                    <w:shd w:val="clear" w:color="auto" w:fill="FFFFFF"/>
                    <w:ind w:left="50" w:right="7" w:firstLine="517"/>
                    <w:contextualSpacing/>
                    <w:jc w:val="both"/>
                    <w:rPr>
                      <w:spacing w:val="-1"/>
                      <w:sz w:val="24"/>
                      <w:szCs w:val="24"/>
                    </w:rPr>
                  </w:pPr>
                  <w:r>
                    <w:rPr>
                      <w:spacing w:val="-1"/>
                      <w:sz w:val="24"/>
                      <w:szCs w:val="24"/>
                    </w:rPr>
                    <w:t xml:space="preserve">По сч.204.33 Увеличение вложений в бюджетные и автономные учреждения, отражено в ф.0503110 по КД </w:t>
                  </w:r>
                  <w:r w:rsidRPr="000B2345">
                    <w:rPr>
                      <w:spacing w:val="-1"/>
                      <w:sz w:val="24"/>
                      <w:szCs w:val="24"/>
                    </w:rPr>
                    <w:t>1 11 09000 00 0000 000</w:t>
                  </w:r>
                  <w:r>
                    <w:rPr>
                      <w:spacing w:val="-1"/>
                      <w:sz w:val="24"/>
                      <w:szCs w:val="24"/>
                    </w:rPr>
                    <w:t>;</w:t>
                  </w:r>
                </w:p>
                <w:p w:rsidR="00F479EC" w:rsidRPr="00C15BEB" w:rsidRDefault="000B2345" w:rsidP="00A81C52">
                  <w:pPr>
                    <w:shd w:val="clear" w:color="auto" w:fill="FFFFFF"/>
                    <w:ind w:left="50" w:right="7" w:firstLine="517"/>
                    <w:contextualSpacing/>
                    <w:jc w:val="both"/>
                    <w:rPr>
                      <w:spacing w:val="-1"/>
                      <w:sz w:val="24"/>
                      <w:szCs w:val="24"/>
                    </w:rPr>
                  </w:pPr>
                  <w:r>
                    <w:rPr>
                      <w:spacing w:val="-1"/>
                      <w:sz w:val="24"/>
                      <w:szCs w:val="24"/>
                    </w:rPr>
                    <w:lastRenderedPageBreak/>
                    <w:t xml:space="preserve">По сч.204.34 </w:t>
                  </w:r>
                  <w:r w:rsidR="00C15BEB" w:rsidRPr="00C15BEB">
                    <w:rPr>
                      <w:spacing w:val="-1"/>
                      <w:sz w:val="24"/>
                      <w:szCs w:val="24"/>
                    </w:rPr>
                    <w:t>Списание с баланса сумм финансовых вложений в уставный капитал ООО "Междуреченская жилищно-коммунальная компания" в связи с ликвидацией юридического лица, Приказ 943 от 30.12.2022г</w:t>
                  </w:r>
                  <w:r w:rsidR="00CC0EF4" w:rsidRPr="00C15BEB">
                    <w:rPr>
                      <w:spacing w:val="-1"/>
                      <w:sz w:val="24"/>
                      <w:szCs w:val="24"/>
                    </w:rPr>
                    <w:t xml:space="preserve">, отражено в ф.0503110 по КД  1 11 09000 00 0000 120  40110172 </w:t>
                  </w:r>
                  <w:r w:rsidRPr="00C15BEB">
                    <w:rPr>
                      <w:spacing w:val="-1"/>
                      <w:sz w:val="24"/>
                      <w:szCs w:val="24"/>
                    </w:rPr>
                    <w:t>.</w:t>
                  </w:r>
                </w:p>
                <w:p w:rsidR="000B2345" w:rsidRDefault="000B2345" w:rsidP="00A81C52">
                  <w:pPr>
                    <w:shd w:val="clear" w:color="auto" w:fill="FFFFFF"/>
                    <w:ind w:left="50" w:right="7" w:firstLine="517"/>
                    <w:contextualSpacing/>
                    <w:jc w:val="both"/>
                    <w:rPr>
                      <w:b/>
                      <w:spacing w:val="-1"/>
                      <w:sz w:val="24"/>
                      <w:szCs w:val="24"/>
                    </w:rPr>
                  </w:pPr>
                </w:p>
                <w:p w:rsidR="00CC12A8" w:rsidRDefault="00A81C52" w:rsidP="00CC12A8">
                  <w:pPr>
                    <w:shd w:val="clear" w:color="auto" w:fill="FFFFFF"/>
                    <w:ind w:left="50" w:right="7" w:firstLine="517"/>
                    <w:contextualSpacing/>
                    <w:jc w:val="both"/>
                    <w:rPr>
                      <w:spacing w:val="-1"/>
                      <w:sz w:val="24"/>
                      <w:szCs w:val="24"/>
                    </w:rPr>
                  </w:pPr>
                  <w:r w:rsidRPr="00A81C52">
                    <w:rPr>
                      <w:b/>
                      <w:spacing w:val="-1"/>
                      <w:sz w:val="24"/>
                      <w:szCs w:val="24"/>
                    </w:rPr>
                    <w:t>Форма 0503372 «Сведения о государственном (муниципальном) долге консолидированного бюджета» -</w:t>
                  </w:r>
                  <w:r w:rsidRPr="00A81C52">
                    <w:rPr>
                      <w:spacing w:val="-1"/>
                      <w:sz w:val="24"/>
                      <w:szCs w:val="24"/>
                    </w:rPr>
                    <w:t xml:space="preserve"> </w:t>
                  </w:r>
                  <w:r w:rsidR="00CC12A8" w:rsidRPr="00CC12A8">
                    <w:rPr>
                      <w:spacing w:val="-1"/>
                      <w:sz w:val="24"/>
                      <w:szCs w:val="24"/>
                    </w:rPr>
                    <w:t>долг муниципального образования Кондинский район  по бюджетным кредитам перед  Департаментом финансов ХМАО - Югры  на 1 января 2022 года муниципальный долг составил 17109,1  тыс. рублей (в том числе по досрочному завозу –17109,1 тыс.рублей), на 1 января 2023 года муниципальный долг составил 28 700, 7 тыс. рублей (в том числе по досрочному завозу –28700,7 тыс.рублей);  кредиты от кредитных организаций в 2022 году не привлекались.</w:t>
                  </w:r>
                </w:p>
                <w:p w:rsidR="00CC12A8" w:rsidRPr="00CC12A8" w:rsidRDefault="00CC12A8" w:rsidP="00CC12A8">
                  <w:pPr>
                    <w:shd w:val="clear" w:color="auto" w:fill="FFFFFF"/>
                    <w:ind w:left="50" w:right="7" w:firstLine="517"/>
                    <w:contextualSpacing/>
                    <w:jc w:val="both"/>
                    <w:rPr>
                      <w:spacing w:val="-1"/>
                      <w:sz w:val="24"/>
                      <w:szCs w:val="24"/>
                    </w:rPr>
                  </w:pPr>
                </w:p>
                <w:p w:rsidR="00CC12A8" w:rsidRPr="00F55B00" w:rsidRDefault="00A81C52" w:rsidP="00CC12A8">
                  <w:pPr>
                    <w:shd w:val="clear" w:color="auto" w:fill="FFFFFF"/>
                    <w:ind w:left="50" w:right="7" w:firstLine="517"/>
                    <w:contextualSpacing/>
                    <w:jc w:val="both"/>
                    <w:rPr>
                      <w:b/>
                      <w:spacing w:val="-1"/>
                    </w:rPr>
                  </w:pPr>
                  <w:r w:rsidRPr="00F55B00">
                    <w:rPr>
                      <w:spacing w:val="-1"/>
                    </w:rPr>
                    <w:t xml:space="preserve"> </w:t>
                  </w:r>
                  <w:r w:rsidR="00CC12A8" w:rsidRPr="00F55B00">
                    <w:rPr>
                      <w:b/>
                      <w:spacing w:val="-1"/>
                    </w:rPr>
                    <w:t>Форма 0503190 «Сведения о вложениях в объекты недвижимого имущества, объектах незавершенного строительства»</w:t>
                  </w:r>
                </w:p>
                <w:p w:rsidR="00CC12A8" w:rsidRPr="00F55B00" w:rsidRDefault="00CC12A8" w:rsidP="00CC12A8">
                  <w:pPr>
                    <w:widowControl w:val="0"/>
                    <w:jc w:val="both"/>
                    <w:rPr>
                      <w:b/>
                      <w:spacing w:val="-1"/>
                    </w:rPr>
                  </w:pPr>
                </w:p>
                <w:p w:rsidR="00CC12A8" w:rsidRPr="002C724C" w:rsidRDefault="00CC12A8" w:rsidP="00CC12A8">
                  <w:pPr>
                    <w:jc w:val="both"/>
                    <w:rPr>
                      <w:color w:val="000000"/>
                      <w:sz w:val="24"/>
                      <w:szCs w:val="24"/>
                    </w:rPr>
                  </w:pPr>
                  <w:r w:rsidRPr="00F55B00">
                    <w:rPr>
                      <w:b/>
                      <w:spacing w:val="-1"/>
                    </w:rPr>
                    <w:t xml:space="preserve"> </w:t>
                  </w:r>
                  <w:r w:rsidR="002C724C">
                    <w:rPr>
                      <w:b/>
                      <w:spacing w:val="-1"/>
                    </w:rPr>
                    <w:t xml:space="preserve">          </w:t>
                  </w:r>
                  <w:r w:rsidRPr="002C724C">
                    <w:rPr>
                      <w:color w:val="000000"/>
                      <w:sz w:val="24"/>
                      <w:szCs w:val="24"/>
                    </w:rPr>
                    <w:t xml:space="preserve">По состоянию на 01.01.2021г. на счете 106.11 числилось 8 объектов незавершенного строительства на сумму 242 528 903,25 рублей </w:t>
                  </w:r>
                </w:p>
                <w:p w:rsidR="00CC12A8" w:rsidRPr="002C724C" w:rsidRDefault="00CC12A8" w:rsidP="00CC12A8">
                  <w:pPr>
                    <w:jc w:val="both"/>
                    <w:rPr>
                      <w:color w:val="000000"/>
                      <w:sz w:val="24"/>
                      <w:szCs w:val="24"/>
                      <w:highlight w:val="red"/>
                    </w:rPr>
                  </w:pPr>
                  <w:r w:rsidRPr="002C724C">
                    <w:rPr>
                      <w:color w:val="000000"/>
                      <w:sz w:val="24"/>
                      <w:szCs w:val="24"/>
                    </w:rPr>
                    <w:t xml:space="preserve">По состоянию на 01.01.2023г. на счете 106.11 числится 11 объектов незавершенного строительства на общую сумму 628 080 938,74 рублей.  </w:t>
                  </w:r>
                </w:p>
                <w:p w:rsidR="00CC12A8" w:rsidRPr="002C724C" w:rsidRDefault="00CC12A8" w:rsidP="00CC12A8">
                  <w:pPr>
                    <w:jc w:val="both"/>
                    <w:rPr>
                      <w:color w:val="000000"/>
                      <w:sz w:val="24"/>
                      <w:szCs w:val="24"/>
                    </w:rPr>
                  </w:pPr>
                  <w:r w:rsidRPr="002C724C">
                    <w:rPr>
                      <w:color w:val="000000"/>
                      <w:sz w:val="24"/>
                      <w:szCs w:val="24"/>
                    </w:rPr>
                    <w:t xml:space="preserve">В течение 2022 года законченные объекты строительства отсутствуют. </w:t>
                  </w:r>
                </w:p>
                <w:p w:rsidR="00CC12A8" w:rsidRPr="00A22AE4" w:rsidRDefault="00CC12A8" w:rsidP="00CC12A8">
                  <w:pPr>
                    <w:jc w:val="both"/>
                    <w:rPr>
                      <w:color w:val="000000"/>
                    </w:rPr>
                  </w:pPr>
                </w:p>
                <w:p w:rsidR="00CC12A8" w:rsidRPr="00A22AE4" w:rsidRDefault="00CC12A8" w:rsidP="00CC12A8">
                  <w:pPr>
                    <w:ind w:left="732"/>
                    <w:jc w:val="both"/>
                    <w:rPr>
                      <w:color w:val="000000"/>
                    </w:rPr>
                  </w:pPr>
                  <w:r w:rsidRPr="00A22AE4">
                    <w:rPr>
                      <w:color w:val="000000"/>
                    </w:rPr>
                    <w:t>Имеются проблемные объекты, по которым требуется пояснения:</w:t>
                  </w:r>
                </w:p>
                <w:p w:rsidR="00CC12A8" w:rsidRPr="00607260" w:rsidRDefault="00CC12A8" w:rsidP="00CC12A8">
                  <w:pPr>
                    <w:pStyle w:val="a4"/>
                    <w:numPr>
                      <w:ilvl w:val="0"/>
                      <w:numId w:val="1"/>
                    </w:numPr>
                    <w:spacing w:after="0" w:line="240" w:lineRule="auto"/>
                    <w:ind w:left="0" w:firstLine="15"/>
                    <w:jc w:val="both"/>
                    <w:rPr>
                      <w:rFonts w:ascii="Times New Roman" w:hAnsi="Times New Roman"/>
                      <w:sz w:val="24"/>
                      <w:szCs w:val="24"/>
                    </w:rPr>
                  </w:pPr>
                  <w:r w:rsidRPr="00607260">
                    <w:rPr>
                      <w:rFonts w:ascii="Times New Roman" w:hAnsi="Times New Roman"/>
                      <w:b/>
                      <w:sz w:val="24"/>
                      <w:szCs w:val="24"/>
                    </w:rPr>
                    <w:t xml:space="preserve">Комплексные очистные сооружения бытовых сточных вод в пгт. </w:t>
                  </w:r>
                </w:p>
                <w:p w:rsidR="00CC12A8" w:rsidRPr="00607260" w:rsidRDefault="00CC12A8" w:rsidP="00CC12A8">
                  <w:pPr>
                    <w:pStyle w:val="a4"/>
                    <w:spacing w:after="0" w:line="240" w:lineRule="auto"/>
                    <w:ind w:left="0" w:firstLine="709"/>
                    <w:jc w:val="both"/>
                    <w:rPr>
                      <w:rFonts w:ascii="Times New Roman" w:hAnsi="Times New Roman"/>
                      <w:sz w:val="24"/>
                      <w:szCs w:val="24"/>
                    </w:rPr>
                  </w:pPr>
                  <w:r w:rsidRPr="00607260">
                    <w:rPr>
                      <w:rFonts w:ascii="Times New Roman" w:hAnsi="Times New Roman"/>
                      <w:sz w:val="24"/>
                      <w:szCs w:val="24"/>
                    </w:rPr>
                    <w:t xml:space="preserve">Объект включен в государственную программу ХМАО – Югры «Жилищно-коммунальный комплекс и городская среда» </w:t>
                  </w:r>
                  <w:hyperlink r:id="rId8" w:history="1">
                    <w:r w:rsidRPr="00607260">
                      <w:rPr>
                        <w:rFonts w:ascii="Times New Roman" w:hAnsi="Times New Roman"/>
                        <w:sz w:val="24"/>
                        <w:szCs w:val="24"/>
                      </w:rPr>
                      <w:t>постановлением</w:t>
                    </w:r>
                  </w:hyperlink>
                  <w:r w:rsidRPr="00607260">
                    <w:rPr>
                      <w:rFonts w:ascii="Times New Roman" w:hAnsi="Times New Roman"/>
                      <w:sz w:val="24"/>
                      <w:szCs w:val="24"/>
                    </w:rPr>
                    <w:t xml:space="preserve"> Правительства ХМАО – Югры от 23.08.2019 N 288-п, (сроки реализации определены 2025 - 2027 годы). По данному объекту необходимо произвести комплексное обследование построенных сетей и сооружений, провести корректировку проектно-сметной документации, обеспечить прохождение государственной экспертизы и получение заключения о достоверности стоимости капитального строительства.</w:t>
                  </w:r>
                </w:p>
                <w:p w:rsidR="00CC12A8" w:rsidRPr="00607260" w:rsidRDefault="00CC12A8" w:rsidP="00CC12A8">
                  <w:pPr>
                    <w:pStyle w:val="a4"/>
                    <w:spacing w:after="0" w:line="240" w:lineRule="auto"/>
                    <w:ind w:left="0" w:firstLine="709"/>
                    <w:jc w:val="both"/>
                    <w:rPr>
                      <w:rFonts w:ascii="Times New Roman" w:hAnsi="Times New Roman"/>
                      <w:sz w:val="24"/>
                      <w:szCs w:val="24"/>
                    </w:rPr>
                  </w:pPr>
                </w:p>
                <w:p w:rsidR="00CC12A8" w:rsidRPr="00607260" w:rsidRDefault="00CC12A8" w:rsidP="00CC12A8">
                  <w:pPr>
                    <w:pStyle w:val="a4"/>
                    <w:numPr>
                      <w:ilvl w:val="0"/>
                      <w:numId w:val="1"/>
                    </w:numPr>
                    <w:spacing w:after="0" w:line="240" w:lineRule="auto"/>
                    <w:ind w:left="0" w:firstLine="15"/>
                    <w:jc w:val="both"/>
                    <w:rPr>
                      <w:rFonts w:ascii="Times New Roman" w:hAnsi="Times New Roman"/>
                      <w:sz w:val="24"/>
                      <w:szCs w:val="24"/>
                    </w:rPr>
                  </w:pPr>
                  <w:r w:rsidRPr="00607260">
                    <w:rPr>
                      <w:rFonts w:ascii="Times New Roman" w:hAnsi="Times New Roman"/>
                      <w:b/>
                      <w:sz w:val="24"/>
                      <w:szCs w:val="24"/>
                    </w:rPr>
                    <w:t>Детский оздоровительно-образовательный (профильный) центр «Юбилейный», пгт. Луговой (2-я очередь)</w:t>
                  </w:r>
                </w:p>
                <w:p w:rsidR="00CC12A8" w:rsidRPr="00607260" w:rsidRDefault="00CC12A8" w:rsidP="00CC12A8">
                  <w:pPr>
                    <w:pStyle w:val="a4"/>
                    <w:spacing w:after="0" w:line="240" w:lineRule="auto"/>
                    <w:ind w:left="0" w:firstLine="709"/>
                    <w:jc w:val="both"/>
                    <w:rPr>
                      <w:rFonts w:ascii="Times New Roman" w:hAnsi="Times New Roman"/>
                      <w:sz w:val="24"/>
                      <w:szCs w:val="24"/>
                    </w:rPr>
                  </w:pPr>
                  <w:r w:rsidRPr="00607260">
                    <w:rPr>
                      <w:rFonts w:ascii="Times New Roman" w:hAnsi="Times New Roman"/>
                      <w:sz w:val="24"/>
                      <w:szCs w:val="24"/>
                    </w:rPr>
                    <w:t>Объект был включен в АИП ХМАО – Югры в 2013 году для выполнения проектно-изыскательских работ.</w:t>
                  </w:r>
                </w:p>
                <w:p w:rsidR="00CC12A8" w:rsidRPr="00607260" w:rsidRDefault="00CC12A8" w:rsidP="00CC12A8">
                  <w:pPr>
                    <w:pStyle w:val="a4"/>
                    <w:spacing w:after="0" w:line="240" w:lineRule="auto"/>
                    <w:ind w:left="0" w:firstLine="709"/>
                    <w:jc w:val="both"/>
                    <w:rPr>
                      <w:rFonts w:ascii="Times New Roman" w:hAnsi="Times New Roman"/>
                      <w:sz w:val="24"/>
                      <w:szCs w:val="24"/>
                    </w:rPr>
                  </w:pPr>
                  <w:r w:rsidRPr="00607260">
                    <w:rPr>
                      <w:rFonts w:ascii="Times New Roman" w:hAnsi="Times New Roman"/>
                      <w:sz w:val="24"/>
                      <w:szCs w:val="24"/>
                    </w:rPr>
                    <w:t xml:space="preserve">Расхождение сумм по графам 13 и 15 связано с тем, что по условиям Муниципального контракта №638-ПЭ от 06.12.20130 года, заключенному с ООО НТЦ «Спец-Строй», было зарезервировано 30% от выполнения этапов работ до получения положительного заключения о достоверности определения сметной стоимости строительства и приемки Заказчиком результатов проектно-изыскательских работ в порядке, предусмотренном Муниципальным контрактом. </w:t>
                  </w:r>
                </w:p>
                <w:p w:rsidR="00CC12A8" w:rsidRPr="00CC12A8" w:rsidRDefault="00CC12A8" w:rsidP="00CC12A8">
                  <w:pPr>
                    <w:ind w:firstLine="709"/>
                    <w:jc w:val="both"/>
                    <w:rPr>
                      <w:rFonts w:eastAsia="Calibri"/>
                      <w:sz w:val="24"/>
                      <w:szCs w:val="24"/>
                    </w:rPr>
                  </w:pPr>
                  <w:r w:rsidRPr="00CC12A8">
                    <w:rPr>
                      <w:rFonts w:eastAsia="Calibri"/>
                      <w:sz w:val="24"/>
                      <w:szCs w:val="24"/>
                    </w:rPr>
                    <w:t xml:space="preserve">По состоянию на 31.12.2022 года результаты выполнения проектно-изыскательских работ и положительное </w:t>
                  </w:r>
                  <w:r w:rsidRPr="00CC12A8">
                    <w:rPr>
                      <w:sz w:val="24"/>
                      <w:szCs w:val="24"/>
                    </w:rPr>
                    <w:t>заключение о достоверности определения сметной стоимости строительства</w:t>
                  </w:r>
                  <w:r w:rsidRPr="00CC12A8">
                    <w:rPr>
                      <w:rFonts w:eastAsia="Calibri"/>
                      <w:sz w:val="24"/>
                      <w:szCs w:val="24"/>
                    </w:rPr>
                    <w:t xml:space="preserve"> не были получены.</w:t>
                  </w:r>
                </w:p>
                <w:p w:rsidR="00CC12A8" w:rsidRPr="00CC12A8" w:rsidRDefault="00CC12A8" w:rsidP="00CC12A8">
                  <w:pPr>
                    <w:ind w:firstLine="709"/>
                    <w:jc w:val="both"/>
                    <w:rPr>
                      <w:rFonts w:eastAsia="Calibri"/>
                      <w:sz w:val="24"/>
                      <w:szCs w:val="24"/>
                    </w:rPr>
                  </w:pPr>
                  <w:r w:rsidRPr="00CC12A8">
                    <w:rPr>
                      <w:rFonts w:eastAsia="Calibri"/>
                      <w:sz w:val="24"/>
                      <w:szCs w:val="24"/>
                    </w:rPr>
                    <w:t>Сроки реализации объекта предусмотрены государственной программой ХМАО – Югры "Развитие образования" на 2023 - 2025 годы.</w:t>
                  </w:r>
                </w:p>
                <w:p w:rsidR="00CC12A8" w:rsidRPr="00CC12A8" w:rsidRDefault="00CC12A8" w:rsidP="00CC12A8">
                  <w:pPr>
                    <w:ind w:firstLine="709"/>
                    <w:jc w:val="both"/>
                    <w:rPr>
                      <w:rFonts w:eastAsia="Calibri"/>
                      <w:sz w:val="24"/>
                      <w:szCs w:val="24"/>
                    </w:rPr>
                  </w:pPr>
                  <w:r w:rsidRPr="00CC12A8">
                    <w:rPr>
                      <w:rFonts w:eastAsia="Calibri"/>
                      <w:sz w:val="24"/>
                      <w:szCs w:val="24"/>
                    </w:rPr>
                    <w:t>Для строительства объекта необходимо провести корректировку проектно-сметной документации, обеспечить прохождение государственной экспертизы и получение заключения о достоверности определения сметной стоимости строительства.</w:t>
                  </w:r>
                </w:p>
                <w:p w:rsidR="00CC12A8" w:rsidRPr="00CC12A8" w:rsidRDefault="00CC12A8" w:rsidP="00CC12A8">
                  <w:pPr>
                    <w:ind w:firstLine="709"/>
                    <w:jc w:val="both"/>
                    <w:rPr>
                      <w:rFonts w:eastAsia="Calibri"/>
                      <w:sz w:val="24"/>
                      <w:szCs w:val="24"/>
                    </w:rPr>
                  </w:pPr>
                </w:p>
                <w:p w:rsidR="00CC12A8" w:rsidRPr="00607260" w:rsidRDefault="00CC12A8" w:rsidP="00CC12A8">
                  <w:pPr>
                    <w:pStyle w:val="a4"/>
                    <w:numPr>
                      <w:ilvl w:val="0"/>
                      <w:numId w:val="1"/>
                    </w:numPr>
                    <w:ind w:left="15" w:firstLine="0"/>
                    <w:rPr>
                      <w:rFonts w:ascii="Times New Roman" w:hAnsi="Times New Roman"/>
                      <w:b/>
                      <w:sz w:val="24"/>
                      <w:szCs w:val="24"/>
                    </w:rPr>
                  </w:pPr>
                  <w:r w:rsidRPr="00607260">
                    <w:rPr>
                      <w:rFonts w:ascii="Times New Roman" w:hAnsi="Times New Roman"/>
                      <w:b/>
                      <w:sz w:val="24"/>
                      <w:szCs w:val="24"/>
                    </w:rPr>
                    <w:t xml:space="preserve">Котельная с.Леуши </w:t>
                  </w:r>
                </w:p>
                <w:p w:rsidR="00CC12A8" w:rsidRPr="00607260" w:rsidRDefault="00CC12A8" w:rsidP="00CC12A8">
                  <w:pPr>
                    <w:pStyle w:val="a4"/>
                    <w:spacing w:after="0" w:line="240" w:lineRule="auto"/>
                    <w:ind w:left="15" w:firstLine="709"/>
                    <w:jc w:val="both"/>
                    <w:rPr>
                      <w:rFonts w:ascii="Times New Roman" w:hAnsi="Times New Roman"/>
                      <w:sz w:val="24"/>
                      <w:szCs w:val="24"/>
                    </w:rPr>
                  </w:pPr>
                  <w:r w:rsidRPr="00607260">
                    <w:rPr>
                      <w:rFonts w:ascii="Times New Roman" w:hAnsi="Times New Roman"/>
                      <w:sz w:val="24"/>
                      <w:szCs w:val="24"/>
                    </w:rPr>
                    <w:t>В 2008 году для котельной в с.Леуши было приобретено оборудование, которое должны были смонтировать на вновь построенной котельной. Подрядчик не смог выполнить обязательства, контракт был расторгнут. Дорогостоящее оборудование было передано через КУМИ на другие котельные. На остатке числятся расходные материалы и комплектующие для монтажа.</w:t>
                  </w:r>
                </w:p>
                <w:p w:rsidR="00CC12A8" w:rsidRPr="00A22AE4" w:rsidRDefault="00CC12A8" w:rsidP="00CC12A8">
                  <w:pPr>
                    <w:pStyle w:val="a7"/>
                    <w:rPr>
                      <w:b w:val="0"/>
                    </w:rPr>
                  </w:pPr>
                  <w:r w:rsidRPr="00A22AE4">
                    <w:rPr>
                      <w:rFonts w:eastAsia="Calibri"/>
                      <w:b w:val="0"/>
                    </w:rPr>
                    <w:lastRenderedPageBreak/>
                    <w:t xml:space="preserve">По объекту НЗС «Котельная с. Леуши», общей стоимостью 1 211,911 тыс. руб. (11.12.2020 года </w:t>
                  </w:r>
                  <w:r w:rsidRPr="00A22AE4">
                    <w:rPr>
                      <w:b w:val="0"/>
                    </w:rPr>
                    <w:t xml:space="preserve">на 2021 год утвержден план мероприятий по снижению объемов и количества объектов незавершенного строительства в ХМАО-Югре по муниципальному образованию Кондинский район, списание затрат по объекту незавершенного строительства «Котельная с.Леуши» запланировано на 2023-2024 года). </w:t>
                  </w:r>
                </w:p>
                <w:p w:rsidR="00CC12A8" w:rsidRPr="00A22AE4" w:rsidRDefault="00CC12A8" w:rsidP="00CC12A8">
                  <w:pPr>
                    <w:jc w:val="both"/>
                    <w:rPr>
                      <w:color w:val="000000"/>
                    </w:rPr>
                  </w:pPr>
                </w:p>
                <w:p w:rsidR="00A81C52" w:rsidRPr="00F55B00" w:rsidRDefault="00A81C52" w:rsidP="00A81C52">
                  <w:pPr>
                    <w:widowControl w:val="0"/>
                    <w:jc w:val="both"/>
                    <w:rPr>
                      <w:color w:val="000000"/>
                    </w:rPr>
                  </w:pPr>
                </w:p>
                <w:p w:rsidR="00A81C52" w:rsidRPr="00607260" w:rsidRDefault="00A81C52" w:rsidP="00A81C52">
                  <w:pPr>
                    <w:pStyle w:val="a4"/>
                    <w:shd w:val="clear" w:color="auto" w:fill="FFFFFF"/>
                    <w:spacing w:after="0"/>
                    <w:ind w:left="360"/>
                    <w:jc w:val="both"/>
                    <w:rPr>
                      <w:rFonts w:ascii="Times New Roman" w:hAnsi="Times New Roman"/>
                      <w:b/>
                    </w:rPr>
                  </w:pPr>
                  <w:r w:rsidRPr="00607260">
                    <w:rPr>
                      <w:rFonts w:ascii="Times New Roman" w:hAnsi="Times New Roman"/>
                      <w:color w:val="000000"/>
                    </w:rPr>
                    <w:t xml:space="preserve"> </w:t>
                  </w:r>
                  <w:r w:rsidRPr="00607260">
                    <w:rPr>
                      <w:rFonts w:ascii="Times New Roman" w:hAnsi="Times New Roman"/>
                      <w:b/>
                    </w:rPr>
                    <w:t>Форма 0503296 «Сведения об исполнении судебных решений»</w:t>
                  </w:r>
                </w:p>
                <w:p w:rsidR="00A81C52" w:rsidRPr="00F55B00" w:rsidRDefault="00A81C52" w:rsidP="00A81C52">
                  <w:pPr>
                    <w:shd w:val="clear" w:color="auto" w:fill="FFFFFF"/>
                    <w:ind w:left="50" w:right="7" w:firstLine="658"/>
                    <w:contextualSpacing/>
                    <w:jc w:val="both"/>
                    <w:rPr>
                      <w:spacing w:val="-1"/>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417"/>
                    <w:gridCol w:w="1843"/>
                    <w:gridCol w:w="1701"/>
                    <w:gridCol w:w="1701"/>
                  </w:tblGrid>
                  <w:tr w:rsidR="000D0E51" w:rsidRPr="00F55B00" w:rsidTr="000D0E51">
                    <w:tc>
                      <w:tcPr>
                        <w:tcW w:w="8642" w:type="dxa"/>
                        <w:gridSpan w:val="5"/>
                      </w:tcPr>
                      <w:p w:rsidR="000D0E51" w:rsidRPr="00F55B00" w:rsidRDefault="000D0E51" w:rsidP="00DF29A0">
                        <w:pPr>
                          <w:autoSpaceDE w:val="0"/>
                          <w:autoSpaceDN w:val="0"/>
                          <w:adjustRightInd w:val="0"/>
                          <w:jc w:val="center"/>
                        </w:pPr>
                        <w:r w:rsidRPr="00F55B00">
                          <w:t>исполнено в отчетном году</w:t>
                        </w:r>
                      </w:p>
                    </w:tc>
                    <w:tc>
                      <w:tcPr>
                        <w:tcW w:w="1701" w:type="dxa"/>
                      </w:tcPr>
                      <w:p w:rsidR="000D0E51" w:rsidRPr="00F55B00" w:rsidRDefault="000D0E51" w:rsidP="00DF29A0">
                        <w:pPr>
                          <w:autoSpaceDE w:val="0"/>
                          <w:autoSpaceDN w:val="0"/>
                          <w:adjustRightInd w:val="0"/>
                          <w:jc w:val="center"/>
                        </w:pPr>
                      </w:p>
                    </w:tc>
                  </w:tr>
                  <w:tr w:rsidR="000D0E51" w:rsidRPr="00F55B00" w:rsidTr="000D0E51">
                    <w:tc>
                      <w:tcPr>
                        <w:tcW w:w="2122" w:type="dxa"/>
                        <w:vMerge w:val="restart"/>
                      </w:tcPr>
                      <w:p w:rsidR="000D0E51" w:rsidRPr="00F55B00" w:rsidRDefault="000D0E51" w:rsidP="00DF29A0">
                        <w:pPr>
                          <w:autoSpaceDE w:val="0"/>
                          <w:autoSpaceDN w:val="0"/>
                          <w:adjustRightInd w:val="0"/>
                          <w:jc w:val="center"/>
                        </w:pPr>
                        <w:r w:rsidRPr="00F55B00">
                          <w:t>всего</w:t>
                        </w:r>
                      </w:p>
                    </w:tc>
                    <w:tc>
                      <w:tcPr>
                        <w:tcW w:w="6520" w:type="dxa"/>
                        <w:gridSpan w:val="4"/>
                      </w:tcPr>
                      <w:p w:rsidR="000D0E51" w:rsidRPr="00F55B00" w:rsidRDefault="000D0E51" w:rsidP="00DF29A0">
                        <w:pPr>
                          <w:autoSpaceDE w:val="0"/>
                          <w:autoSpaceDN w:val="0"/>
                          <w:adjustRightInd w:val="0"/>
                          <w:jc w:val="center"/>
                        </w:pPr>
                        <w:r w:rsidRPr="00F55B00">
                          <w:t>в том числе по КВР</w:t>
                        </w:r>
                      </w:p>
                    </w:tc>
                    <w:tc>
                      <w:tcPr>
                        <w:tcW w:w="1701" w:type="dxa"/>
                      </w:tcPr>
                      <w:p w:rsidR="000D0E51" w:rsidRPr="00F55B00" w:rsidRDefault="000D0E51" w:rsidP="00DF29A0">
                        <w:pPr>
                          <w:autoSpaceDE w:val="0"/>
                          <w:autoSpaceDN w:val="0"/>
                          <w:adjustRightInd w:val="0"/>
                          <w:jc w:val="center"/>
                        </w:pPr>
                      </w:p>
                    </w:tc>
                  </w:tr>
                  <w:tr w:rsidR="000D0E51" w:rsidRPr="00F55B00" w:rsidTr="000D0E51">
                    <w:trPr>
                      <w:trHeight w:val="372"/>
                    </w:trPr>
                    <w:tc>
                      <w:tcPr>
                        <w:tcW w:w="2122" w:type="dxa"/>
                        <w:vMerge/>
                      </w:tcPr>
                      <w:p w:rsidR="000D0E51" w:rsidRPr="00F55B00" w:rsidRDefault="000D0E51" w:rsidP="00DF29A0">
                        <w:pPr>
                          <w:autoSpaceDE w:val="0"/>
                          <w:autoSpaceDN w:val="0"/>
                          <w:adjustRightInd w:val="0"/>
                          <w:jc w:val="both"/>
                        </w:pPr>
                      </w:p>
                    </w:tc>
                    <w:tc>
                      <w:tcPr>
                        <w:tcW w:w="1559" w:type="dxa"/>
                      </w:tcPr>
                      <w:p w:rsidR="000D0E51" w:rsidRPr="00F55B00" w:rsidRDefault="000D0E51" w:rsidP="00DF29A0">
                        <w:pPr>
                          <w:autoSpaceDE w:val="0"/>
                          <w:autoSpaceDN w:val="0"/>
                          <w:adjustRightInd w:val="0"/>
                          <w:jc w:val="center"/>
                        </w:pPr>
                        <w:r w:rsidRPr="00F55B00">
                          <w:t>244</w:t>
                        </w:r>
                      </w:p>
                    </w:tc>
                    <w:tc>
                      <w:tcPr>
                        <w:tcW w:w="1417" w:type="dxa"/>
                      </w:tcPr>
                      <w:p w:rsidR="000D0E51" w:rsidRPr="00F55B00" w:rsidRDefault="000D0E51" w:rsidP="00B12F14">
                        <w:pPr>
                          <w:autoSpaceDE w:val="0"/>
                          <w:autoSpaceDN w:val="0"/>
                          <w:adjustRightInd w:val="0"/>
                          <w:jc w:val="center"/>
                        </w:pPr>
                        <w:r>
                          <w:t xml:space="preserve">811 </w:t>
                        </w:r>
                      </w:p>
                    </w:tc>
                    <w:tc>
                      <w:tcPr>
                        <w:tcW w:w="1843" w:type="dxa"/>
                      </w:tcPr>
                      <w:p w:rsidR="000D0E51" w:rsidRPr="00F55B00" w:rsidRDefault="000D0E51" w:rsidP="00DF29A0">
                        <w:pPr>
                          <w:autoSpaceDE w:val="0"/>
                          <w:autoSpaceDN w:val="0"/>
                          <w:adjustRightInd w:val="0"/>
                          <w:jc w:val="center"/>
                        </w:pPr>
                        <w:r w:rsidRPr="00F55B00">
                          <w:t>831</w:t>
                        </w:r>
                      </w:p>
                    </w:tc>
                    <w:tc>
                      <w:tcPr>
                        <w:tcW w:w="1701" w:type="dxa"/>
                      </w:tcPr>
                      <w:p w:rsidR="000D0E51" w:rsidRPr="00F55B00" w:rsidRDefault="000D0E51" w:rsidP="000D0E51">
                        <w:pPr>
                          <w:autoSpaceDE w:val="0"/>
                          <w:autoSpaceDN w:val="0"/>
                          <w:adjustRightInd w:val="0"/>
                          <w:jc w:val="center"/>
                        </w:pPr>
                        <w:r w:rsidRPr="00F55B00">
                          <w:t>85</w:t>
                        </w:r>
                        <w:r>
                          <w:t>2</w:t>
                        </w:r>
                      </w:p>
                    </w:tc>
                    <w:tc>
                      <w:tcPr>
                        <w:tcW w:w="1701" w:type="dxa"/>
                      </w:tcPr>
                      <w:p w:rsidR="000D0E51" w:rsidRPr="00F55B00" w:rsidRDefault="000D0E51" w:rsidP="002C724C">
                        <w:pPr>
                          <w:autoSpaceDE w:val="0"/>
                          <w:autoSpaceDN w:val="0"/>
                          <w:adjustRightInd w:val="0"/>
                          <w:jc w:val="center"/>
                        </w:pPr>
                        <w:r w:rsidRPr="00F55B00">
                          <w:t>853</w:t>
                        </w:r>
                      </w:p>
                    </w:tc>
                  </w:tr>
                  <w:tr w:rsidR="000D0E51" w:rsidRPr="00F55B00" w:rsidTr="000D0E51">
                    <w:tc>
                      <w:tcPr>
                        <w:tcW w:w="2122" w:type="dxa"/>
                      </w:tcPr>
                      <w:p w:rsidR="000D0E51" w:rsidRPr="00F55B00" w:rsidRDefault="000D0E51" w:rsidP="000F0A60">
                        <w:pPr>
                          <w:autoSpaceDE w:val="0"/>
                          <w:autoSpaceDN w:val="0"/>
                          <w:adjustRightInd w:val="0"/>
                          <w:jc w:val="center"/>
                          <w:rPr>
                            <w:sz w:val="18"/>
                            <w:szCs w:val="18"/>
                          </w:rPr>
                        </w:pPr>
                        <w:r>
                          <w:rPr>
                            <w:sz w:val="18"/>
                            <w:szCs w:val="18"/>
                          </w:rPr>
                          <w:t>3 015 207,10</w:t>
                        </w:r>
                      </w:p>
                    </w:tc>
                    <w:tc>
                      <w:tcPr>
                        <w:tcW w:w="1559" w:type="dxa"/>
                      </w:tcPr>
                      <w:p w:rsidR="000D0E51" w:rsidRPr="00F55B00" w:rsidRDefault="000D0E51" w:rsidP="000F0A60">
                        <w:pPr>
                          <w:autoSpaceDE w:val="0"/>
                          <w:autoSpaceDN w:val="0"/>
                          <w:adjustRightInd w:val="0"/>
                          <w:jc w:val="center"/>
                          <w:rPr>
                            <w:sz w:val="18"/>
                            <w:szCs w:val="18"/>
                          </w:rPr>
                        </w:pPr>
                        <w:r>
                          <w:rPr>
                            <w:sz w:val="18"/>
                            <w:szCs w:val="18"/>
                          </w:rPr>
                          <w:t>84 404,01</w:t>
                        </w:r>
                      </w:p>
                    </w:tc>
                    <w:tc>
                      <w:tcPr>
                        <w:tcW w:w="1417" w:type="dxa"/>
                      </w:tcPr>
                      <w:p w:rsidR="000D0E51" w:rsidRPr="00F55B00" w:rsidRDefault="000D0E51" w:rsidP="000F0A60">
                        <w:pPr>
                          <w:autoSpaceDE w:val="0"/>
                          <w:autoSpaceDN w:val="0"/>
                          <w:adjustRightInd w:val="0"/>
                          <w:jc w:val="center"/>
                          <w:rPr>
                            <w:sz w:val="18"/>
                            <w:szCs w:val="18"/>
                          </w:rPr>
                        </w:pPr>
                        <w:r>
                          <w:t>1 265 016,89</w:t>
                        </w:r>
                      </w:p>
                    </w:tc>
                    <w:tc>
                      <w:tcPr>
                        <w:tcW w:w="1843" w:type="dxa"/>
                      </w:tcPr>
                      <w:p w:rsidR="000D0E51" w:rsidRPr="00F55B00" w:rsidRDefault="000D0E51" w:rsidP="000F0A60">
                        <w:pPr>
                          <w:autoSpaceDE w:val="0"/>
                          <w:autoSpaceDN w:val="0"/>
                          <w:adjustRightInd w:val="0"/>
                          <w:jc w:val="center"/>
                          <w:rPr>
                            <w:sz w:val="18"/>
                            <w:szCs w:val="18"/>
                          </w:rPr>
                        </w:pPr>
                        <w:r>
                          <w:rPr>
                            <w:sz w:val="18"/>
                            <w:szCs w:val="18"/>
                          </w:rPr>
                          <w:t>530 186,20</w:t>
                        </w:r>
                      </w:p>
                    </w:tc>
                    <w:tc>
                      <w:tcPr>
                        <w:tcW w:w="1701" w:type="dxa"/>
                      </w:tcPr>
                      <w:p w:rsidR="000D0E51" w:rsidRPr="00F55B00" w:rsidRDefault="000D0E51" w:rsidP="000F0A60">
                        <w:pPr>
                          <w:autoSpaceDE w:val="0"/>
                          <w:autoSpaceDN w:val="0"/>
                          <w:adjustRightInd w:val="0"/>
                          <w:jc w:val="center"/>
                          <w:rPr>
                            <w:sz w:val="18"/>
                            <w:szCs w:val="18"/>
                          </w:rPr>
                        </w:pPr>
                        <w:r>
                          <w:rPr>
                            <w:sz w:val="18"/>
                            <w:szCs w:val="18"/>
                          </w:rPr>
                          <w:t>600,00</w:t>
                        </w:r>
                      </w:p>
                    </w:tc>
                    <w:tc>
                      <w:tcPr>
                        <w:tcW w:w="1701" w:type="dxa"/>
                      </w:tcPr>
                      <w:p w:rsidR="000D0E51" w:rsidRPr="00F55B00" w:rsidRDefault="000D0E51" w:rsidP="002C724C">
                        <w:pPr>
                          <w:autoSpaceDE w:val="0"/>
                          <w:autoSpaceDN w:val="0"/>
                          <w:adjustRightInd w:val="0"/>
                          <w:jc w:val="center"/>
                          <w:rPr>
                            <w:sz w:val="18"/>
                            <w:szCs w:val="18"/>
                          </w:rPr>
                        </w:pPr>
                        <w:r>
                          <w:rPr>
                            <w:sz w:val="18"/>
                            <w:szCs w:val="18"/>
                          </w:rPr>
                          <w:t>1 135 000,00</w:t>
                        </w:r>
                      </w:p>
                    </w:tc>
                  </w:tr>
                </w:tbl>
                <w:p w:rsidR="00A81C52" w:rsidRPr="00F55B00" w:rsidRDefault="00A81C52" w:rsidP="00A81C52">
                  <w:pPr>
                    <w:shd w:val="clear" w:color="auto" w:fill="FFFFFF"/>
                    <w:ind w:left="50" w:right="7" w:firstLine="658"/>
                    <w:contextualSpacing/>
                    <w:jc w:val="both"/>
                    <w:rPr>
                      <w:spacing w:val="-1"/>
                    </w:rPr>
                  </w:pPr>
                </w:p>
                <w:p w:rsidR="00A81C52" w:rsidRPr="00DF29A0" w:rsidRDefault="00A81C52" w:rsidP="00A81C52">
                  <w:pPr>
                    <w:autoSpaceDE w:val="0"/>
                    <w:autoSpaceDN w:val="0"/>
                    <w:adjustRightInd w:val="0"/>
                    <w:jc w:val="center"/>
                    <w:rPr>
                      <w:b/>
                      <w:spacing w:val="-1"/>
                      <w:sz w:val="24"/>
                      <w:szCs w:val="24"/>
                    </w:rPr>
                  </w:pPr>
                  <w:r w:rsidRPr="00DF29A0">
                    <w:rPr>
                      <w:b/>
                      <w:spacing w:val="-1"/>
                      <w:sz w:val="24"/>
                      <w:szCs w:val="24"/>
                    </w:rPr>
                    <w:t>Форма 0503</w:t>
                  </w:r>
                  <w:r w:rsidR="00267FED">
                    <w:rPr>
                      <w:b/>
                      <w:spacing w:val="-1"/>
                      <w:sz w:val="24"/>
                      <w:szCs w:val="24"/>
                    </w:rPr>
                    <w:t>1</w:t>
                  </w:r>
                  <w:r w:rsidRPr="00DF29A0">
                    <w:rPr>
                      <w:b/>
                      <w:spacing w:val="-1"/>
                      <w:sz w:val="24"/>
                      <w:szCs w:val="24"/>
                    </w:rPr>
                    <w:t>73 «Сведения об изменении остатков валюты баланса»</w:t>
                  </w:r>
                </w:p>
                <w:p w:rsidR="00A81C52" w:rsidRPr="00DF29A0" w:rsidRDefault="00A81C52" w:rsidP="00A81C52">
                  <w:pPr>
                    <w:shd w:val="clear" w:color="auto" w:fill="FFFFFF"/>
                    <w:ind w:right="6" w:firstLine="709"/>
                    <w:jc w:val="both"/>
                    <w:rPr>
                      <w:sz w:val="24"/>
                      <w:szCs w:val="24"/>
                    </w:rPr>
                  </w:pPr>
                </w:p>
                <w:p w:rsidR="00267FED" w:rsidRDefault="00267FED" w:rsidP="00267FED">
                  <w:pPr>
                    <w:shd w:val="clear" w:color="auto" w:fill="FFFFFF"/>
                    <w:ind w:right="6" w:firstLine="709"/>
                    <w:jc w:val="both"/>
                    <w:rPr>
                      <w:sz w:val="24"/>
                      <w:szCs w:val="24"/>
                    </w:rPr>
                  </w:pPr>
                  <w:r w:rsidRPr="00267FED">
                    <w:rPr>
                      <w:sz w:val="24"/>
                      <w:szCs w:val="24"/>
                    </w:rPr>
                    <w:t xml:space="preserve">В результате исправления ошибки произошло изменение показателей баланса (граф на начало года) в части нефинансовых активов по строке </w:t>
                  </w:r>
                  <w:r>
                    <w:rPr>
                      <w:sz w:val="24"/>
                      <w:szCs w:val="24"/>
                    </w:rPr>
                    <w:t>010</w:t>
                  </w:r>
                  <w:r w:rsidRPr="00267FED">
                    <w:rPr>
                      <w:sz w:val="24"/>
                      <w:szCs w:val="24"/>
                    </w:rPr>
                    <w:t xml:space="preserve"> Основные средства (балансовая стоимость) на сумму </w:t>
                  </w:r>
                  <w:r>
                    <w:rPr>
                      <w:sz w:val="24"/>
                      <w:szCs w:val="24"/>
                    </w:rPr>
                    <w:t>15 513,28</w:t>
                  </w:r>
                  <w:r w:rsidRPr="00267FED">
                    <w:rPr>
                      <w:sz w:val="24"/>
                      <w:szCs w:val="24"/>
                    </w:rPr>
                    <w:t xml:space="preserve"> рублей и по строке 021 «Амортизация основных средств» на сумму 15 513,28 рублей</w:t>
                  </w:r>
                  <w:r w:rsidR="00EB2CCC">
                    <w:rPr>
                      <w:sz w:val="24"/>
                      <w:szCs w:val="24"/>
                    </w:rPr>
                    <w:t>.</w:t>
                  </w:r>
                </w:p>
                <w:p w:rsidR="00EB2CCC" w:rsidRPr="00DF29A0" w:rsidRDefault="00EB2CCC" w:rsidP="00EB2CCC">
                  <w:pPr>
                    <w:shd w:val="clear" w:color="auto" w:fill="FFFFFF"/>
                    <w:ind w:right="6" w:firstLine="709"/>
                    <w:jc w:val="both"/>
                    <w:rPr>
                      <w:sz w:val="24"/>
                      <w:szCs w:val="24"/>
                    </w:rPr>
                  </w:pPr>
                  <w:r>
                    <w:rPr>
                      <w:sz w:val="24"/>
                      <w:szCs w:val="24"/>
                    </w:rPr>
                    <w:t xml:space="preserve">В связи с тем, что, отраженные в 2021 году </w:t>
                  </w:r>
                  <w:r w:rsidRPr="00DF29A0">
                    <w:rPr>
                      <w:sz w:val="24"/>
                      <w:szCs w:val="24"/>
                    </w:rPr>
                    <w:t>показател</w:t>
                  </w:r>
                  <w:r>
                    <w:rPr>
                      <w:sz w:val="24"/>
                      <w:szCs w:val="24"/>
                    </w:rPr>
                    <w:t>и</w:t>
                  </w:r>
                  <w:r w:rsidRPr="00DF29A0">
                    <w:rPr>
                      <w:sz w:val="24"/>
                      <w:szCs w:val="24"/>
                    </w:rPr>
                    <w:t xml:space="preserve"> по счету 111 60 000 «Права пользования нематериальными активами»</w:t>
                  </w:r>
                  <w:r>
                    <w:rPr>
                      <w:sz w:val="24"/>
                      <w:szCs w:val="24"/>
                    </w:rPr>
                    <w:t xml:space="preserve"> с</w:t>
                  </w:r>
                  <w:r w:rsidRPr="00DF29A0">
                    <w:rPr>
                      <w:sz w:val="24"/>
                      <w:szCs w:val="24"/>
                    </w:rPr>
                    <w:t xml:space="preserve"> неопределенным сроком полезного использования</w:t>
                  </w:r>
                  <w:r>
                    <w:rPr>
                      <w:sz w:val="24"/>
                      <w:szCs w:val="24"/>
                    </w:rPr>
                    <w:t>, то отражены по строке 101 в составе долгосрочных</w:t>
                  </w:r>
                  <w:r w:rsidRPr="00DF29A0">
                    <w:rPr>
                      <w:sz w:val="24"/>
                      <w:szCs w:val="24"/>
                    </w:rPr>
                    <w:t>.</w:t>
                  </w:r>
                </w:p>
                <w:p w:rsidR="00054E66" w:rsidRPr="00267FED" w:rsidRDefault="000653D3" w:rsidP="000653D3">
                  <w:pPr>
                    <w:shd w:val="clear" w:color="auto" w:fill="FFFFFF"/>
                    <w:ind w:left="50" w:right="7" w:hanging="50"/>
                    <w:contextualSpacing/>
                    <w:rPr>
                      <w:b/>
                      <w:spacing w:val="-1"/>
                      <w:sz w:val="24"/>
                      <w:szCs w:val="24"/>
                    </w:rPr>
                  </w:pPr>
                  <w:r>
                    <w:rPr>
                      <w:spacing w:val="-1"/>
                      <w:sz w:val="24"/>
                      <w:szCs w:val="24"/>
                    </w:rPr>
                    <w:t xml:space="preserve">            </w:t>
                  </w:r>
                  <w:r w:rsidR="00267FED" w:rsidRPr="00267FED">
                    <w:rPr>
                      <w:spacing w:val="-1"/>
                      <w:sz w:val="24"/>
                      <w:szCs w:val="24"/>
                    </w:rPr>
                    <w:t>Изменения в части дебиторской и кредиторской задолженности описаны по форме 0503</w:t>
                  </w:r>
                  <w:r w:rsidR="001720F9">
                    <w:rPr>
                      <w:spacing w:val="-1"/>
                      <w:sz w:val="24"/>
                      <w:szCs w:val="24"/>
                    </w:rPr>
                    <w:t>169</w:t>
                  </w:r>
                  <w:r w:rsidR="00267FED" w:rsidRPr="00267FED">
                    <w:rPr>
                      <w:spacing w:val="-1"/>
                      <w:sz w:val="24"/>
                      <w:szCs w:val="24"/>
                    </w:rPr>
                    <w:t xml:space="preserve"> «Сведения по дебиторской и кредиторской задолженности</w:t>
                  </w:r>
                </w:p>
                <w:p w:rsidR="00054E66" w:rsidRDefault="00054E66" w:rsidP="000653D3">
                  <w:pPr>
                    <w:shd w:val="clear" w:color="auto" w:fill="FFFFFF"/>
                    <w:ind w:left="50" w:right="7" w:hanging="50"/>
                    <w:contextualSpacing/>
                    <w:rPr>
                      <w:b/>
                      <w:spacing w:val="-1"/>
                      <w:sz w:val="24"/>
                      <w:szCs w:val="24"/>
                    </w:rPr>
                  </w:pPr>
                </w:p>
                <w:p w:rsidR="00054E66" w:rsidRDefault="00054E66" w:rsidP="000F0A60">
                  <w:pPr>
                    <w:shd w:val="clear" w:color="auto" w:fill="FFFFFF"/>
                    <w:ind w:left="50" w:right="7" w:hanging="50"/>
                    <w:contextualSpacing/>
                    <w:jc w:val="center"/>
                    <w:rPr>
                      <w:b/>
                      <w:spacing w:val="-1"/>
                      <w:sz w:val="24"/>
                      <w:szCs w:val="24"/>
                    </w:rPr>
                  </w:pPr>
                </w:p>
                <w:p w:rsidR="00054E66" w:rsidRDefault="00054E66" w:rsidP="000F0A60">
                  <w:pPr>
                    <w:shd w:val="clear" w:color="auto" w:fill="FFFFFF"/>
                    <w:ind w:left="50" w:right="7" w:hanging="50"/>
                    <w:contextualSpacing/>
                    <w:jc w:val="center"/>
                    <w:rPr>
                      <w:b/>
                      <w:spacing w:val="-1"/>
                      <w:sz w:val="24"/>
                      <w:szCs w:val="24"/>
                    </w:rPr>
                  </w:pPr>
                </w:p>
                <w:p w:rsidR="000F0A60" w:rsidRPr="00A06ABD" w:rsidRDefault="000F0A60" w:rsidP="000F0A60">
                  <w:pPr>
                    <w:shd w:val="clear" w:color="auto" w:fill="FFFFFF"/>
                    <w:ind w:left="50" w:right="7" w:hanging="50"/>
                    <w:contextualSpacing/>
                    <w:jc w:val="center"/>
                    <w:rPr>
                      <w:b/>
                      <w:spacing w:val="-1"/>
                      <w:sz w:val="24"/>
                      <w:szCs w:val="24"/>
                    </w:rPr>
                  </w:pPr>
                  <w:r w:rsidRPr="00A06ABD">
                    <w:rPr>
                      <w:b/>
                      <w:spacing w:val="-1"/>
                      <w:sz w:val="24"/>
                      <w:szCs w:val="24"/>
                    </w:rPr>
                    <w:t>РАЗДЕЛ 5</w:t>
                  </w:r>
                </w:p>
                <w:p w:rsidR="000F0A60" w:rsidRPr="000F0A60" w:rsidRDefault="000F0A60" w:rsidP="000F0A60">
                  <w:pPr>
                    <w:shd w:val="clear" w:color="auto" w:fill="FFFFFF"/>
                    <w:ind w:left="50" w:right="7" w:hanging="50"/>
                    <w:contextualSpacing/>
                    <w:jc w:val="center"/>
                    <w:rPr>
                      <w:b/>
                      <w:spacing w:val="-1"/>
                      <w:sz w:val="24"/>
                      <w:szCs w:val="24"/>
                    </w:rPr>
                  </w:pPr>
                  <w:r w:rsidRPr="00A06ABD">
                    <w:rPr>
                      <w:b/>
                      <w:spacing w:val="-1"/>
                      <w:sz w:val="24"/>
                      <w:szCs w:val="24"/>
                    </w:rPr>
                    <w:t xml:space="preserve">«Прочие вопросы деятельности </w:t>
                  </w:r>
                  <w:r w:rsidRPr="00A06ABD">
                    <w:rPr>
                      <w:b/>
                      <w:sz w:val="24"/>
                      <w:szCs w:val="24"/>
                    </w:rPr>
                    <w:t>субъекта бюджетной отчетности</w:t>
                  </w:r>
                  <w:r w:rsidRPr="00A06ABD">
                    <w:rPr>
                      <w:b/>
                      <w:spacing w:val="-1"/>
                      <w:sz w:val="24"/>
                      <w:szCs w:val="24"/>
                    </w:rPr>
                    <w:t>»</w:t>
                  </w:r>
                </w:p>
                <w:p w:rsidR="000F0A60" w:rsidRDefault="000F0A60" w:rsidP="00A81C52">
                  <w:pPr>
                    <w:shd w:val="clear" w:color="auto" w:fill="FFFFFF"/>
                    <w:ind w:left="50" w:right="7" w:firstLine="658"/>
                    <w:contextualSpacing/>
                    <w:jc w:val="both"/>
                    <w:rPr>
                      <w:spacing w:val="-1"/>
                      <w:sz w:val="24"/>
                      <w:szCs w:val="24"/>
                    </w:rPr>
                  </w:pPr>
                </w:p>
                <w:p w:rsidR="000F0A60" w:rsidRDefault="000F0A60" w:rsidP="00B27F66">
                  <w:pPr>
                    <w:autoSpaceDE w:val="0"/>
                    <w:autoSpaceDN w:val="0"/>
                    <w:adjustRightInd w:val="0"/>
                    <w:jc w:val="both"/>
                    <w:rPr>
                      <w:sz w:val="24"/>
                      <w:szCs w:val="24"/>
                    </w:rPr>
                  </w:pPr>
                  <w:r>
                    <w:rPr>
                      <w:sz w:val="24"/>
                      <w:szCs w:val="24"/>
                    </w:rPr>
                    <w:t xml:space="preserve">          </w:t>
                  </w:r>
                  <w:r w:rsidRPr="000F0A60">
                    <w:rPr>
                      <w:sz w:val="24"/>
                      <w:szCs w:val="24"/>
                    </w:rPr>
                    <w:t>В соответствии с пунктом 274 Инструкции о порядке составления и предоставления годовой, квартальной и месячной отчетности об исполнении бюджетной системы Российской Федерации, утвержденной Приказом Минфина России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администратор, который не является получателем средств бюджета, поступления в который он администрирует предоставляет бюджетную отчетность по операциям администрирования поступлений доходов</w:t>
                  </w:r>
                  <w:r>
                    <w:rPr>
                      <w:sz w:val="24"/>
                      <w:szCs w:val="24"/>
                    </w:rPr>
                    <w:t xml:space="preserve"> с учетом следующих особенностей.</w:t>
                  </w:r>
                </w:p>
                <w:p w:rsidR="000F0A60" w:rsidRPr="00B27F66" w:rsidRDefault="000F0A60" w:rsidP="00B27F66">
                  <w:pPr>
                    <w:autoSpaceDE w:val="0"/>
                    <w:autoSpaceDN w:val="0"/>
                    <w:adjustRightInd w:val="0"/>
                    <w:jc w:val="both"/>
                    <w:rPr>
                      <w:rFonts w:ascii="TimesNewRomanPSMT" w:hAnsi="TimesNewRomanPSMT" w:cs="TimesNewRomanPSMT"/>
                      <w:sz w:val="24"/>
                      <w:szCs w:val="24"/>
                    </w:rPr>
                  </w:pPr>
                  <w:r>
                    <w:rPr>
                      <w:rFonts w:ascii="TimesNewRomanPSMT" w:hAnsi="TimesNewRomanPSMT" w:cs="TimesNewRomanPSMT"/>
                      <w:sz w:val="28"/>
                      <w:szCs w:val="28"/>
                    </w:rPr>
                    <w:t xml:space="preserve">         </w:t>
                  </w:r>
                  <w:r w:rsidRPr="00B27F66">
                    <w:rPr>
                      <w:rFonts w:ascii="TimesNewRomanPSMT" w:hAnsi="TimesNewRomanPSMT" w:cs="TimesNewRomanPSMT"/>
                      <w:sz w:val="24"/>
                      <w:szCs w:val="24"/>
                    </w:rPr>
                    <w:t>Учитывая положения письма Министерства финансов Российской</w:t>
                  </w:r>
                  <w:r w:rsidR="00B27F66">
                    <w:rPr>
                      <w:rFonts w:ascii="TimesNewRomanPSMT" w:hAnsi="TimesNewRomanPSMT" w:cs="TimesNewRomanPSMT"/>
                      <w:sz w:val="24"/>
                      <w:szCs w:val="24"/>
                    </w:rPr>
                    <w:t xml:space="preserve"> </w:t>
                  </w:r>
                  <w:r w:rsidRPr="00B27F66">
                    <w:rPr>
                      <w:rFonts w:ascii="TimesNewRomanPSMT" w:hAnsi="TimesNewRomanPSMT" w:cs="TimesNewRomanPSMT"/>
                      <w:sz w:val="24"/>
                      <w:szCs w:val="24"/>
                    </w:rPr>
                    <w:t>Федерации от 28 апреля 2020 года № 02-07-07/34963 главные администраторы (администраторы, осуществляющие отдельные полномочия главных администраторов) доходов, распределяемых в бюджеты,</w:t>
                  </w:r>
                  <w:r w:rsidR="00B27F66">
                    <w:rPr>
                      <w:rFonts w:ascii="TimesNewRomanPSMT" w:hAnsi="TimesNewRomanPSMT" w:cs="TimesNewRomanPSMT"/>
                      <w:sz w:val="24"/>
                      <w:szCs w:val="24"/>
                    </w:rPr>
                    <w:t xml:space="preserve"> </w:t>
                  </w:r>
                  <w:r w:rsidRPr="00B27F66">
                    <w:rPr>
                      <w:rFonts w:ascii="TimesNewRomanPSMT" w:hAnsi="TimesNewRomanPSMT" w:cs="TimesNewRomanPSMT"/>
                      <w:sz w:val="24"/>
                      <w:szCs w:val="24"/>
                    </w:rPr>
                    <w:t>отличные от кода элемента доходов, содержащегося в коде вида доходов</w:t>
                  </w:r>
                  <w:r w:rsidR="00B27F66">
                    <w:rPr>
                      <w:rFonts w:ascii="TimesNewRomanPSMT" w:hAnsi="TimesNewRomanPSMT" w:cs="TimesNewRomanPSMT"/>
                      <w:sz w:val="24"/>
                      <w:szCs w:val="24"/>
                    </w:rPr>
                    <w:t xml:space="preserve"> </w:t>
                  </w:r>
                  <w:r w:rsidRPr="00B27F66">
                    <w:rPr>
                      <w:rFonts w:ascii="TimesNewRomanPSMT" w:hAnsi="TimesNewRomanPSMT" w:cs="TimesNewRomanPSMT"/>
                      <w:sz w:val="24"/>
                      <w:szCs w:val="24"/>
                    </w:rPr>
                    <w:t>распределяемого поступления, бюджетную отчетность главного</w:t>
                  </w:r>
                  <w:r w:rsidR="00B27F66">
                    <w:rPr>
                      <w:rFonts w:ascii="TimesNewRomanPSMT" w:hAnsi="TimesNewRomanPSMT" w:cs="TimesNewRomanPSMT"/>
                      <w:sz w:val="24"/>
                      <w:szCs w:val="24"/>
                    </w:rPr>
                    <w:t xml:space="preserve"> </w:t>
                  </w:r>
                  <w:r w:rsidRPr="00B27F66">
                    <w:rPr>
                      <w:rFonts w:ascii="TimesNewRomanPSMT" w:hAnsi="TimesNewRomanPSMT" w:cs="TimesNewRomanPSMT"/>
                      <w:sz w:val="24"/>
                      <w:szCs w:val="24"/>
                    </w:rPr>
                    <w:t>администратора доходов бюджета в финансовые органы бюджетов, в которые</w:t>
                  </w:r>
                  <w:r w:rsidR="00B27F66">
                    <w:rPr>
                      <w:rFonts w:ascii="TimesNewRomanPSMT" w:hAnsi="TimesNewRomanPSMT" w:cs="TimesNewRomanPSMT"/>
                      <w:sz w:val="24"/>
                      <w:szCs w:val="24"/>
                    </w:rPr>
                    <w:t xml:space="preserve"> </w:t>
                  </w:r>
                  <w:r w:rsidRPr="00B27F66">
                    <w:rPr>
                      <w:rFonts w:ascii="TimesNewRomanPSMT" w:hAnsi="TimesNewRomanPSMT" w:cs="TimesNewRomanPSMT"/>
                      <w:sz w:val="24"/>
                      <w:szCs w:val="24"/>
                    </w:rPr>
                    <w:t>поступают распределенные доходы бюджетов, не предоставляют.</w:t>
                  </w:r>
                </w:p>
                <w:p w:rsidR="000F0A60" w:rsidRDefault="000F0A60" w:rsidP="00B27F66">
                  <w:pPr>
                    <w:autoSpaceDE w:val="0"/>
                    <w:autoSpaceDN w:val="0"/>
                    <w:adjustRightInd w:val="0"/>
                    <w:jc w:val="both"/>
                    <w:rPr>
                      <w:rFonts w:ascii="TimesNewRomanPSMT" w:hAnsi="TimesNewRomanPSMT" w:cs="TimesNewRomanPSMT"/>
                      <w:sz w:val="24"/>
                      <w:szCs w:val="24"/>
                    </w:rPr>
                  </w:pPr>
                  <w:r w:rsidRPr="00B27F66">
                    <w:rPr>
                      <w:rFonts w:ascii="TimesNewRomanPSMT" w:hAnsi="TimesNewRomanPSMT" w:cs="TimesNewRomanPSMT"/>
                      <w:sz w:val="24"/>
                      <w:szCs w:val="24"/>
                    </w:rPr>
                    <w:t xml:space="preserve">         При этом данные о суммах поступлений распределенной части указанных</w:t>
                  </w:r>
                  <w:r w:rsidR="00B27F66">
                    <w:rPr>
                      <w:rFonts w:ascii="TimesNewRomanPSMT" w:hAnsi="TimesNewRomanPSMT" w:cs="TimesNewRomanPSMT"/>
                      <w:sz w:val="24"/>
                      <w:szCs w:val="24"/>
                    </w:rPr>
                    <w:t xml:space="preserve"> </w:t>
                  </w:r>
                  <w:r w:rsidRPr="00B27F66">
                    <w:rPr>
                      <w:rFonts w:ascii="TimesNewRomanPSMT" w:hAnsi="TimesNewRomanPSMT" w:cs="TimesNewRomanPSMT"/>
                      <w:sz w:val="24"/>
                      <w:szCs w:val="24"/>
                    </w:rPr>
                    <w:t>доходов, по факту зачисления на счет соответствующего бюджета включались</w:t>
                  </w:r>
                  <w:r w:rsidR="00B27F66">
                    <w:rPr>
                      <w:rFonts w:ascii="TimesNewRomanPSMT" w:hAnsi="TimesNewRomanPSMT" w:cs="TimesNewRomanPSMT"/>
                      <w:sz w:val="24"/>
                      <w:szCs w:val="24"/>
                    </w:rPr>
                    <w:t xml:space="preserve"> </w:t>
                  </w:r>
                  <w:r w:rsidRPr="00B27F66">
                    <w:rPr>
                      <w:rFonts w:ascii="TimesNewRomanPSMT" w:hAnsi="TimesNewRomanPSMT" w:cs="TimesNewRomanPSMT"/>
                      <w:sz w:val="24"/>
                      <w:szCs w:val="24"/>
                    </w:rPr>
                    <w:t>в бюджетную отчетность, формируемую финансовым органом</w:t>
                  </w:r>
                  <w:r w:rsidR="00B27F66">
                    <w:rPr>
                      <w:rFonts w:ascii="TimesNewRomanPSMT" w:hAnsi="TimesNewRomanPSMT" w:cs="TimesNewRomanPSMT"/>
                      <w:sz w:val="24"/>
                      <w:szCs w:val="24"/>
                    </w:rPr>
                    <w:t xml:space="preserve"> </w:t>
                  </w:r>
                  <w:r w:rsidRPr="00B27F66">
                    <w:rPr>
                      <w:rFonts w:ascii="TimesNewRomanPSMT" w:hAnsi="TimesNewRomanPSMT" w:cs="TimesNewRomanPSMT"/>
                      <w:sz w:val="24"/>
                      <w:szCs w:val="24"/>
                    </w:rPr>
                    <w:t>соответствующего бюджета, как администратором доходов бюджета.</w:t>
                  </w:r>
                </w:p>
                <w:p w:rsidR="00B27F66" w:rsidRPr="00B27F66" w:rsidRDefault="00B27F66" w:rsidP="00B27F66">
                  <w:pPr>
                    <w:autoSpaceDE w:val="0"/>
                    <w:autoSpaceDN w:val="0"/>
                    <w:adjustRightInd w:val="0"/>
                    <w:jc w:val="both"/>
                    <w:rPr>
                      <w:rFonts w:ascii="TimesNewRomanPSMT" w:hAnsi="TimesNewRomanPSMT" w:cs="TimesNewRomanPSMT"/>
                      <w:sz w:val="24"/>
                      <w:szCs w:val="24"/>
                    </w:rPr>
                  </w:pPr>
                  <w:r>
                    <w:rPr>
                      <w:rFonts w:ascii="TimesNewRomanPSMT" w:hAnsi="TimesNewRomanPSMT" w:cs="TimesNewRomanPSMT"/>
                      <w:sz w:val="28"/>
                      <w:szCs w:val="28"/>
                    </w:rPr>
                    <w:t xml:space="preserve">       </w:t>
                  </w:r>
                  <w:r w:rsidRPr="00B27F66">
                    <w:rPr>
                      <w:rFonts w:ascii="TimesNewRomanPSMT" w:hAnsi="TimesNewRomanPSMT" w:cs="TimesNewRomanPSMT"/>
                      <w:sz w:val="24"/>
                      <w:szCs w:val="24"/>
                    </w:rPr>
                    <w:t>Финансовый орган местного бюджета</w:t>
                  </w:r>
                  <w:r w:rsidR="008B2A42">
                    <w:rPr>
                      <w:rFonts w:ascii="TimesNewRomanPSMT" w:hAnsi="TimesNewRomanPSMT" w:cs="TimesNewRomanPSMT"/>
                      <w:sz w:val="24"/>
                      <w:szCs w:val="24"/>
                    </w:rPr>
                    <w:t xml:space="preserve"> </w:t>
                  </w:r>
                  <w:r w:rsidRPr="00B27F66">
                    <w:rPr>
                      <w:rFonts w:ascii="TimesNewRomanPSMT" w:hAnsi="TimesNewRomanPSMT" w:cs="TimesNewRomanPSMT"/>
                      <w:sz w:val="24"/>
                      <w:szCs w:val="24"/>
                    </w:rPr>
                    <w:t>в бюджетном учете и отчетности</w:t>
                  </w:r>
                  <w:r>
                    <w:rPr>
                      <w:rFonts w:ascii="TimesNewRomanPSMT" w:hAnsi="TimesNewRomanPSMT" w:cs="TimesNewRomanPSMT"/>
                      <w:sz w:val="24"/>
                      <w:szCs w:val="24"/>
                    </w:rPr>
                    <w:t xml:space="preserve"> </w:t>
                  </w:r>
                  <w:r w:rsidRPr="00B27F66">
                    <w:rPr>
                      <w:rFonts w:ascii="TimesNewRomanPSMT" w:hAnsi="TimesNewRomanPSMT" w:cs="TimesNewRomanPSMT"/>
                      <w:sz w:val="24"/>
                      <w:szCs w:val="24"/>
                    </w:rPr>
                    <w:t>операции по поступлению распределенной части доходов отражает по соответствующей подстатье КОСГУ с учетом информации, представленной в</w:t>
                  </w:r>
                  <w:r>
                    <w:rPr>
                      <w:rFonts w:ascii="TimesNewRomanPSMT" w:hAnsi="TimesNewRomanPSMT" w:cs="TimesNewRomanPSMT"/>
                      <w:sz w:val="24"/>
                      <w:szCs w:val="24"/>
                    </w:rPr>
                    <w:t xml:space="preserve"> </w:t>
                  </w:r>
                  <w:r w:rsidRPr="00B27F66">
                    <w:rPr>
                      <w:rFonts w:ascii="TimesNewRomanPSMT" w:hAnsi="TimesNewRomanPSMT" w:cs="TimesNewRomanPSMT"/>
                      <w:sz w:val="24"/>
                      <w:szCs w:val="24"/>
                    </w:rPr>
                    <w:t xml:space="preserve">платежных документах в части КБК (ДТ 1 210 02 000 </w:t>
                  </w:r>
                  <w:r w:rsidRPr="00B27F66">
                    <w:rPr>
                      <w:rFonts w:ascii="TimesNewRomanPSMT" w:hAnsi="TimesNewRomanPSMT" w:cs="TimesNewRomanPSMT"/>
                      <w:sz w:val="24"/>
                      <w:szCs w:val="24"/>
                    </w:rPr>
                    <w:lastRenderedPageBreak/>
                    <w:t>«Расчеты с финансовым</w:t>
                  </w:r>
                  <w:r>
                    <w:rPr>
                      <w:rFonts w:ascii="TimesNewRomanPSMT" w:hAnsi="TimesNewRomanPSMT" w:cs="TimesNewRomanPSMT"/>
                      <w:sz w:val="24"/>
                      <w:szCs w:val="24"/>
                    </w:rPr>
                    <w:t xml:space="preserve"> </w:t>
                  </w:r>
                  <w:r w:rsidRPr="00B27F66">
                    <w:rPr>
                      <w:rFonts w:ascii="TimesNewRomanPSMT" w:hAnsi="TimesNewRomanPSMT" w:cs="TimesNewRomanPSMT"/>
                      <w:sz w:val="24"/>
                      <w:szCs w:val="24"/>
                    </w:rPr>
                    <w:t>органом по поступлениям в бюджет» и КТ 1 401 10 000 «Доходы текущего</w:t>
                  </w:r>
                </w:p>
                <w:p w:rsidR="00B27F66" w:rsidRPr="00B27F66" w:rsidRDefault="00B27F66" w:rsidP="00B27F66">
                  <w:pPr>
                    <w:autoSpaceDE w:val="0"/>
                    <w:autoSpaceDN w:val="0"/>
                    <w:adjustRightInd w:val="0"/>
                    <w:jc w:val="both"/>
                    <w:rPr>
                      <w:rFonts w:ascii="TimesNewRomanPSMT" w:hAnsi="TimesNewRomanPSMT" w:cs="TimesNewRomanPSMT"/>
                      <w:sz w:val="24"/>
                      <w:szCs w:val="24"/>
                    </w:rPr>
                  </w:pPr>
                  <w:r w:rsidRPr="00B27F66">
                    <w:rPr>
                      <w:rFonts w:ascii="TimesNewRomanPSMT" w:hAnsi="TimesNewRomanPSMT" w:cs="TimesNewRomanPSMT"/>
                      <w:sz w:val="24"/>
                      <w:szCs w:val="24"/>
                    </w:rPr>
                    <w:t>финансового года»)</w:t>
                  </w:r>
                </w:p>
                <w:p w:rsidR="000F0A60" w:rsidRPr="00B27F66" w:rsidRDefault="00B27F66" w:rsidP="00B27F66">
                  <w:pPr>
                    <w:autoSpaceDE w:val="0"/>
                    <w:autoSpaceDN w:val="0"/>
                    <w:adjustRightInd w:val="0"/>
                    <w:jc w:val="both"/>
                    <w:rPr>
                      <w:rFonts w:ascii="TimesNewRomanPSMT" w:hAnsi="TimesNewRomanPSMT" w:cs="TimesNewRomanPSMT"/>
                      <w:sz w:val="24"/>
                      <w:szCs w:val="24"/>
                    </w:rPr>
                  </w:pPr>
                  <w:r w:rsidRPr="00B27F66">
                    <w:rPr>
                      <w:rFonts w:ascii="TimesNewRomanPSMT" w:hAnsi="TimesNewRomanPSMT" w:cs="TimesNewRomanPSMT"/>
                      <w:sz w:val="24"/>
                      <w:szCs w:val="24"/>
                    </w:rPr>
                    <w:t xml:space="preserve">         В случае если б</w:t>
                  </w:r>
                  <w:r w:rsidR="000F0A60" w:rsidRPr="00B27F66">
                    <w:rPr>
                      <w:rFonts w:ascii="TimesNewRomanPSMT" w:hAnsi="TimesNewRomanPSMT" w:cs="TimesNewRomanPSMT"/>
                      <w:sz w:val="24"/>
                      <w:szCs w:val="24"/>
                    </w:rPr>
                    <w:t>юджетная отчётность в 202</w:t>
                  </w:r>
                  <w:r w:rsidR="007A015F">
                    <w:rPr>
                      <w:rFonts w:ascii="TimesNewRomanPSMT" w:hAnsi="TimesNewRomanPSMT" w:cs="TimesNewRomanPSMT"/>
                      <w:sz w:val="24"/>
                      <w:szCs w:val="24"/>
                    </w:rPr>
                    <w:t>2</w:t>
                  </w:r>
                  <w:r w:rsidR="000F0A60" w:rsidRPr="00B27F66">
                    <w:rPr>
                      <w:rFonts w:ascii="TimesNewRomanPSMT" w:hAnsi="TimesNewRomanPSMT" w:cs="TimesNewRomanPSMT"/>
                      <w:sz w:val="24"/>
                      <w:szCs w:val="24"/>
                    </w:rPr>
                    <w:t xml:space="preserve"> году по учету задолженности,</w:t>
                  </w:r>
                  <w:r>
                    <w:rPr>
                      <w:rFonts w:ascii="TimesNewRomanPSMT" w:hAnsi="TimesNewRomanPSMT" w:cs="TimesNewRomanPSMT"/>
                      <w:sz w:val="24"/>
                      <w:szCs w:val="24"/>
                    </w:rPr>
                    <w:t xml:space="preserve"> </w:t>
                  </w:r>
                  <w:r w:rsidR="000F0A60" w:rsidRPr="00B27F66">
                    <w:rPr>
                      <w:rFonts w:ascii="TimesNewRomanPSMT" w:hAnsi="TimesNewRomanPSMT" w:cs="TimesNewRomanPSMT"/>
                      <w:sz w:val="24"/>
                      <w:szCs w:val="24"/>
                    </w:rPr>
                    <w:t>образовавшейся до 1 января 2020 года, не измен</w:t>
                  </w:r>
                  <w:r w:rsidRPr="00B27F66">
                    <w:rPr>
                      <w:rFonts w:ascii="TimesNewRomanPSMT" w:hAnsi="TimesNewRomanPSMT" w:cs="TimesNewRomanPSMT"/>
                      <w:sz w:val="24"/>
                      <w:szCs w:val="24"/>
                    </w:rPr>
                    <w:t>яет</w:t>
                  </w:r>
                  <w:r w:rsidR="000F0A60" w:rsidRPr="00B27F66">
                    <w:rPr>
                      <w:rFonts w:ascii="TimesNewRomanPSMT" w:hAnsi="TimesNewRomanPSMT" w:cs="TimesNewRomanPSMT"/>
                      <w:sz w:val="24"/>
                      <w:szCs w:val="24"/>
                    </w:rPr>
                    <w:t xml:space="preserve"> валюты</w:t>
                  </w:r>
                  <w:r>
                    <w:rPr>
                      <w:rFonts w:ascii="TimesNewRomanPSMT" w:hAnsi="TimesNewRomanPSMT" w:cs="TimesNewRomanPSMT"/>
                      <w:sz w:val="24"/>
                      <w:szCs w:val="24"/>
                    </w:rPr>
                    <w:t xml:space="preserve"> </w:t>
                  </w:r>
                  <w:r w:rsidR="000F0A60" w:rsidRPr="00B27F66">
                    <w:rPr>
                      <w:rFonts w:ascii="TimesNewRomanPSMT" w:hAnsi="TimesNewRomanPSMT" w:cs="TimesNewRomanPSMT"/>
                      <w:sz w:val="24"/>
                      <w:szCs w:val="24"/>
                    </w:rPr>
                    <w:t>баланса, в части входящих остатков по административным штрафам, (за</w:t>
                  </w:r>
                  <w:r>
                    <w:rPr>
                      <w:rFonts w:ascii="TimesNewRomanPSMT" w:hAnsi="TimesNewRomanPSMT" w:cs="TimesNewRomanPSMT"/>
                      <w:sz w:val="24"/>
                      <w:szCs w:val="24"/>
                    </w:rPr>
                    <w:t xml:space="preserve"> </w:t>
                  </w:r>
                  <w:r w:rsidR="000F0A60" w:rsidRPr="00B27F66">
                    <w:rPr>
                      <w:rFonts w:ascii="TimesNewRomanPSMT" w:hAnsi="TimesNewRomanPSMT" w:cs="TimesNewRomanPSMT"/>
                      <w:sz w:val="24"/>
                      <w:szCs w:val="24"/>
                    </w:rPr>
                    <w:t>исключением изменений показателей в связи с исправлением ошибок прошлых</w:t>
                  </w:r>
                </w:p>
                <w:p w:rsidR="000F0A60" w:rsidRDefault="000F0A60" w:rsidP="00B27F66">
                  <w:pPr>
                    <w:autoSpaceDE w:val="0"/>
                    <w:autoSpaceDN w:val="0"/>
                    <w:adjustRightInd w:val="0"/>
                    <w:jc w:val="both"/>
                    <w:rPr>
                      <w:rFonts w:ascii="TimesNewRomanPSMT" w:hAnsi="TimesNewRomanPSMT" w:cs="TimesNewRomanPSMT"/>
                      <w:sz w:val="24"/>
                      <w:szCs w:val="24"/>
                    </w:rPr>
                  </w:pPr>
                  <w:r w:rsidRPr="00B27F66">
                    <w:rPr>
                      <w:rFonts w:ascii="TimesNewRomanPSMT" w:hAnsi="TimesNewRomanPSMT" w:cs="TimesNewRomanPSMT"/>
                      <w:sz w:val="24"/>
                      <w:szCs w:val="24"/>
                    </w:rPr>
                    <w:t>лет) представляется главными администраторами (администраторами,</w:t>
                  </w:r>
                  <w:r w:rsidR="00B27F66">
                    <w:rPr>
                      <w:rFonts w:ascii="TimesNewRomanPSMT" w:hAnsi="TimesNewRomanPSMT" w:cs="TimesNewRomanPSMT"/>
                      <w:sz w:val="24"/>
                      <w:szCs w:val="24"/>
                    </w:rPr>
                    <w:t xml:space="preserve"> </w:t>
                  </w:r>
                  <w:r w:rsidRPr="00B27F66">
                    <w:rPr>
                      <w:rFonts w:ascii="TimesNewRomanPSMT" w:hAnsi="TimesNewRomanPSMT" w:cs="TimesNewRomanPSMT"/>
                      <w:sz w:val="24"/>
                      <w:szCs w:val="24"/>
                    </w:rPr>
                    <w:t>осуществляющие отдельные полномочия главных администраторов) доходов в</w:t>
                  </w:r>
                  <w:r w:rsidR="00B27F66">
                    <w:rPr>
                      <w:rFonts w:ascii="TimesNewRomanPSMT" w:hAnsi="TimesNewRomanPSMT" w:cs="TimesNewRomanPSMT"/>
                      <w:sz w:val="24"/>
                      <w:szCs w:val="24"/>
                    </w:rPr>
                    <w:t xml:space="preserve"> </w:t>
                  </w:r>
                  <w:r w:rsidRPr="00B27F66">
                    <w:rPr>
                      <w:rFonts w:ascii="TimesNewRomanPSMT" w:hAnsi="TimesNewRomanPSMT" w:cs="TimesNewRomanPSMT"/>
                      <w:sz w:val="24"/>
                      <w:szCs w:val="24"/>
                    </w:rPr>
                    <w:t xml:space="preserve">финансовый орган местного бюджета по «правилам», </w:t>
                  </w:r>
                  <w:r w:rsidR="00B27F66" w:rsidRPr="00B27F66">
                    <w:rPr>
                      <w:rFonts w:ascii="TimesNewRomanPSMT" w:hAnsi="TimesNewRomanPSMT" w:cs="TimesNewRomanPSMT"/>
                      <w:sz w:val="24"/>
                      <w:szCs w:val="24"/>
                    </w:rPr>
                    <w:t>действовавшим ранее</w:t>
                  </w:r>
                  <w:r w:rsidR="00B27F66">
                    <w:rPr>
                      <w:rFonts w:ascii="TimesNewRomanPSMT" w:hAnsi="TimesNewRomanPSMT" w:cs="TimesNewRomanPSMT"/>
                      <w:sz w:val="24"/>
                      <w:szCs w:val="24"/>
                    </w:rPr>
                    <w:t>.</w:t>
                  </w:r>
                </w:p>
                <w:p w:rsidR="008B2A42" w:rsidRDefault="008B2A42" w:rsidP="00B27F66">
                  <w:pPr>
                    <w:autoSpaceDE w:val="0"/>
                    <w:autoSpaceDN w:val="0"/>
                    <w:adjustRightInd w:val="0"/>
                    <w:jc w:val="both"/>
                    <w:rPr>
                      <w:rFonts w:ascii="TimesNewRomanPSMT" w:hAnsi="TimesNewRomanPSMT" w:cs="TimesNewRomanPSMT"/>
                      <w:sz w:val="24"/>
                      <w:szCs w:val="24"/>
                    </w:rPr>
                  </w:pPr>
                  <w:r>
                    <w:rPr>
                      <w:rFonts w:ascii="TimesNewRomanPSMT" w:hAnsi="TimesNewRomanPSMT" w:cs="TimesNewRomanPSMT"/>
                      <w:sz w:val="24"/>
                      <w:szCs w:val="24"/>
                    </w:rPr>
                    <w:t xml:space="preserve">        По итогам 202</w:t>
                  </w:r>
                  <w:r w:rsidR="00CF3C97">
                    <w:rPr>
                      <w:rFonts w:ascii="TimesNewRomanPSMT" w:hAnsi="TimesNewRomanPSMT" w:cs="TimesNewRomanPSMT"/>
                      <w:sz w:val="24"/>
                      <w:szCs w:val="24"/>
                    </w:rPr>
                    <w:t>2</w:t>
                  </w:r>
                  <w:r>
                    <w:rPr>
                      <w:rFonts w:ascii="TimesNewRomanPSMT" w:hAnsi="TimesNewRomanPSMT" w:cs="TimesNewRomanPSMT"/>
                      <w:sz w:val="24"/>
                      <w:szCs w:val="24"/>
                    </w:rPr>
                    <w:t xml:space="preserve"> года Комитет по финансам включил в состав отчета по исполнению бюджета муниципального образования Кондинский район данные по следующим администраторам доходов, не являющихся получателями средств бюджета Кондинского района:</w:t>
                  </w:r>
                </w:p>
                <w:p w:rsidR="008B2A42" w:rsidRDefault="008B2A42" w:rsidP="00B27F66">
                  <w:pPr>
                    <w:autoSpaceDE w:val="0"/>
                    <w:autoSpaceDN w:val="0"/>
                    <w:adjustRightInd w:val="0"/>
                    <w:jc w:val="both"/>
                    <w:rPr>
                      <w:rFonts w:ascii="TimesNewRomanPSMT" w:hAnsi="TimesNewRomanPSMT" w:cs="TimesNewRomanPSMT"/>
                      <w:sz w:val="24"/>
                      <w:szCs w:val="24"/>
                    </w:rPr>
                  </w:pPr>
                </w:p>
                <w:tbl>
                  <w:tblPr>
                    <w:tblW w:w="10201" w:type="dxa"/>
                    <w:tblLayout w:type="fixed"/>
                    <w:tblLook w:val="04A0" w:firstRow="1" w:lastRow="0" w:firstColumn="1" w:lastColumn="0" w:noHBand="0" w:noVBand="1"/>
                  </w:tblPr>
                  <w:tblGrid>
                    <w:gridCol w:w="1163"/>
                    <w:gridCol w:w="4786"/>
                    <w:gridCol w:w="23"/>
                    <w:gridCol w:w="2103"/>
                    <w:gridCol w:w="2126"/>
                  </w:tblGrid>
                  <w:tr w:rsidR="008B2A42" w:rsidRPr="008B2A42" w:rsidTr="008B2A42">
                    <w:trPr>
                      <w:trHeight w:val="300"/>
                    </w:trPr>
                    <w:tc>
                      <w:tcPr>
                        <w:tcW w:w="11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B2A42" w:rsidRPr="001762E0" w:rsidRDefault="008B2A42" w:rsidP="008B2A42">
                        <w:pPr>
                          <w:jc w:val="center"/>
                          <w:rPr>
                            <w:color w:val="000000"/>
                          </w:rPr>
                        </w:pPr>
                        <w:r w:rsidRPr="001762E0">
                          <w:rPr>
                            <w:color w:val="000000"/>
                          </w:rPr>
                          <w:t>код главы ведомства</w:t>
                        </w:r>
                      </w:p>
                    </w:tc>
                    <w:tc>
                      <w:tcPr>
                        <w:tcW w:w="47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B2A42" w:rsidRPr="008B2A42" w:rsidRDefault="008B2A42" w:rsidP="008B2A42">
                        <w:pPr>
                          <w:jc w:val="center"/>
                          <w:rPr>
                            <w:color w:val="000000"/>
                            <w:sz w:val="22"/>
                            <w:szCs w:val="22"/>
                          </w:rPr>
                        </w:pPr>
                        <w:r w:rsidRPr="008B2A42">
                          <w:rPr>
                            <w:color w:val="000000"/>
                            <w:sz w:val="22"/>
                            <w:szCs w:val="22"/>
                          </w:rPr>
                          <w:t>Наименование ГАДБ (ГРБС)</w:t>
                        </w:r>
                      </w:p>
                    </w:tc>
                    <w:tc>
                      <w:tcPr>
                        <w:tcW w:w="4252" w:type="dxa"/>
                        <w:gridSpan w:val="3"/>
                        <w:tcBorders>
                          <w:top w:val="single" w:sz="4" w:space="0" w:color="auto"/>
                          <w:left w:val="nil"/>
                          <w:bottom w:val="single" w:sz="4" w:space="0" w:color="auto"/>
                          <w:right w:val="single" w:sz="4" w:space="0" w:color="auto"/>
                        </w:tcBorders>
                        <w:shd w:val="clear" w:color="auto" w:fill="auto"/>
                        <w:noWrap/>
                        <w:vAlign w:val="bottom"/>
                      </w:tcPr>
                      <w:p w:rsidR="008B2A42" w:rsidRPr="008B2A42" w:rsidRDefault="008B2A42" w:rsidP="00CF3C97">
                        <w:pPr>
                          <w:jc w:val="center"/>
                          <w:rPr>
                            <w:color w:val="000000"/>
                            <w:sz w:val="22"/>
                            <w:szCs w:val="22"/>
                          </w:rPr>
                        </w:pPr>
                        <w:r w:rsidRPr="008B2A42">
                          <w:rPr>
                            <w:color w:val="000000"/>
                            <w:sz w:val="22"/>
                            <w:szCs w:val="22"/>
                          </w:rPr>
                          <w:t>за 20</w:t>
                        </w:r>
                        <w:r>
                          <w:rPr>
                            <w:color w:val="000000"/>
                            <w:sz w:val="22"/>
                            <w:szCs w:val="22"/>
                          </w:rPr>
                          <w:t>2</w:t>
                        </w:r>
                        <w:r w:rsidR="00CF3C97">
                          <w:rPr>
                            <w:color w:val="000000"/>
                            <w:sz w:val="22"/>
                            <w:szCs w:val="22"/>
                          </w:rPr>
                          <w:t>2</w:t>
                        </w:r>
                        <w:r w:rsidRPr="008B2A42">
                          <w:rPr>
                            <w:color w:val="000000"/>
                            <w:sz w:val="22"/>
                            <w:szCs w:val="22"/>
                          </w:rPr>
                          <w:t xml:space="preserve"> год</w:t>
                        </w:r>
                      </w:p>
                    </w:tc>
                  </w:tr>
                  <w:tr w:rsidR="008B2A42" w:rsidRPr="008B2A42" w:rsidTr="008B2A42">
                    <w:trPr>
                      <w:trHeight w:val="1500"/>
                    </w:trPr>
                    <w:tc>
                      <w:tcPr>
                        <w:tcW w:w="1163" w:type="dxa"/>
                        <w:vMerge/>
                        <w:tcBorders>
                          <w:top w:val="single" w:sz="4" w:space="0" w:color="auto"/>
                          <w:left w:val="single" w:sz="4" w:space="0" w:color="auto"/>
                          <w:bottom w:val="single" w:sz="4" w:space="0" w:color="auto"/>
                          <w:right w:val="single" w:sz="4" w:space="0" w:color="auto"/>
                        </w:tcBorders>
                        <w:vAlign w:val="center"/>
                      </w:tcPr>
                      <w:p w:rsidR="008B2A42" w:rsidRPr="008B2A42" w:rsidRDefault="008B2A42" w:rsidP="008B2A42">
                        <w:pPr>
                          <w:rPr>
                            <w:color w:val="000000"/>
                            <w:sz w:val="22"/>
                            <w:szCs w:val="22"/>
                          </w:rPr>
                        </w:pPr>
                      </w:p>
                    </w:tc>
                    <w:tc>
                      <w:tcPr>
                        <w:tcW w:w="4786" w:type="dxa"/>
                        <w:vMerge/>
                        <w:tcBorders>
                          <w:top w:val="single" w:sz="4" w:space="0" w:color="auto"/>
                          <w:left w:val="single" w:sz="4" w:space="0" w:color="auto"/>
                          <w:bottom w:val="single" w:sz="4" w:space="0" w:color="auto"/>
                          <w:right w:val="single" w:sz="4" w:space="0" w:color="auto"/>
                        </w:tcBorders>
                        <w:vAlign w:val="center"/>
                      </w:tcPr>
                      <w:p w:rsidR="008B2A42" w:rsidRPr="008B2A42" w:rsidRDefault="008B2A42" w:rsidP="008B2A42">
                        <w:pPr>
                          <w:rPr>
                            <w:color w:val="000000"/>
                            <w:sz w:val="22"/>
                            <w:szCs w:val="22"/>
                          </w:rPr>
                        </w:pPr>
                      </w:p>
                    </w:tc>
                    <w:tc>
                      <w:tcPr>
                        <w:tcW w:w="2126" w:type="dxa"/>
                        <w:gridSpan w:val="2"/>
                        <w:tcBorders>
                          <w:top w:val="nil"/>
                          <w:left w:val="nil"/>
                          <w:bottom w:val="nil"/>
                          <w:right w:val="single" w:sz="4" w:space="0" w:color="auto"/>
                        </w:tcBorders>
                        <w:shd w:val="clear" w:color="auto" w:fill="auto"/>
                        <w:vAlign w:val="center"/>
                      </w:tcPr>
                      <w:p w:rsidR="008B2A42" w:rsidRPr="008B2A42" w:rsidRDefault="004360D1" w:rsidP="008B2A42">
                        <w:pPr>
                          <w:jc w:val="center"/>
                          <w:rPr>
                            <w:color w:val="000000"/>
                            <w:sz w:val="22"/>
                            <w:szCs w:val="22"/>
                          </w:rPr>
                        </w:pPr>
                        <w:r>
                          <w:rPr>
                            <w:color w:val="000000"/>
                            <w:sz w:val="22"/>
                            <w:szCs w:val="22"/>
                          </w:rPr>
                          <w:t>у</w:t>
                        </w:r>
                        <w:r w:rsidR="008B2A42" w:rsidRPr="008B2A42">
                          <w:rPr>
                            <w:color w:val="000000"/>
                            <w:sz w:val="22"/>
                            <w:szCs w:val="22"/>
                          </w:rPr>
                          <w:t>становленная дата представления бюджетной отчетности</w:t>
                        </w:r>
                        <w:r>
                          <w:rPr>
                            <w:color w:val="000000"/>
                            <w:sz w:val="22"/>
                            <w:szCs w:val="22"/>
                          </w:rPr>
                          <w:t xml:space="preserve"> в соответствии с Согашением</w:t>
                        </w:r>
                      </w:p>
                    </w:tc>
                    <w:tc>
                      <w:tcPr>
                        <w:tcW w:w="2126" w:type="dxa"/>
                        <w:tcBorders>
                          <w:top w:val="nil"/>
                          <w:left w:val="nil"/>
                          <w:bottom w:val="nil"/>
                          <w:right w:val="single" w:sz="4" w:space="0" w:color="auto"/>
                        </w:tcBorders>
                        <w:shd w:val="clear" w:color="auto" w:fill="auto"/>
                        <w:vAlign w:val="center"/>
                      </w:tcPr>
                      <w:p w:rsidR="008B2A42" w:rsidRPr="008B2A42" w:rsidRDefault="004360D1" w:rsidP="008B2A42">
                        <w:pPr>
                          <w:jc w:val="center"/>
                          <w:rPr>
                            <w:color w:val="000000"/>
                            <w:sz w:val="22"/>
                            <w:szCs w:val="22"/>
                          </w:rPr>
                        </w:pPr>
                        <w:r>
                          <w:rPr>
                            <w:color w:val="000000"/>
                            <w:sz w:val="22"/>
                            <w:szCs w:val="22"/>
                          </w:rPr>
                          <w:t>ф</w:t>
                        </w:r>
                        <w:r w:rsidR="008B2A42" w:rsidRPr="008B2A42">
                          <w:rPr>
                            <w:color w:val="000000"/>
                            <w:sz w:val="22"/>
                            <w:szCs w:val="22"/>
                          </w:rPr>
                          <w:t xml:space="preserve">актическая дата представления бюджетной отчетности </w:t>
                        </w:r>
                      </w:p>
                    </w:tc>
                  </w:tr>
                  <w:tr w:rsidR="008B2A42" w:rsidRPr="008B2A42" w:rsidTr="008B2A42">
                    <w:trPr>
                      <w:trHeight w:val="300"/>
                    </w:trPr>
                    <w:tc>
                      <w:tcPr>
                        <w:tcW w:w="10201" w:type="dxa"/>
                        <w:gridSpan w:val="5"/>
                        <w:tcBorders>
                          <w:top w:val="single" w:sz="4" w:space="0" w:color="auto"/>
                          <w:left w:val="single" w:sz="4" w:space="0" w:color="auto"/>
                          <w:bottom w:val="single" w:sz="4" w:space="0" w:color="auto"/>
                          <w:right w:val="single" w:sz="4" w:space="0" w:color="auto"/>
                        </w:tcBorders>
                        <w:shd w:val="clear" w:color="000000" w:fill="E5E0EC"/>
                        <w:vAlign w:val="center"/>
                      </w:tcPr>
                      <w:p w:rsidR="008B2A42" w:rsidRPr="008B2A42" w:rsidRDefault="008B2A42" w:rsidP="008B2A42">
                        <w:pPr>
                          <w:jc w:val="center"/>
                          <w:rPr>
                            <w:color w:val="000000"/>
                            <w:sz w:val="22"/>
                            <w:szCs w:val="22"/>
                          </w:rPr>
                        </w:pPr>
                        <w:r w:rsidRPr="008B2A42">
                          <w:rPr>
                            <w:color w:val="000000"/>
                            <w:sz w:val="22"/>
                            <w:szCs w:val="22"/>
                          </w:rPr>
                          <w:t>Главные администраторы доходов местного бюджета, являющиеся органами исполнительной власти Российской Федерации</w:t>
                        </w:r>
                      </w:p>
                    </w:tc>
                  </w:tr>
                  <w:tr w:rsidR="008B2A42" w:rsidRPr="008B2A42" w:rsidTr="008B2A42">
                    <w:trPr>
                      <w:trHeight w:val="600"/>
                    </w:trPr>
                    <w:tc>
                      <w:tcPr>
                        <w:tcW w:w="1163" w:type="dxa"/>
                        <w:tcBorders>
                          <w:top w:val="nil"/>
                          <w:left w:val="single" w:sz="4" w:space="0" w:color="auto"/>
                          <w:bottom w:val="single" w:sz="4" w:space="0" w:color="auto"/>
                          <w:right w:val="single" w:sz="4" w:space="0" w:color="auto"/>
                        </w:tcBorders>
                        <w:shd w:val="clear" w:color="auto" w:fill="auto"/>
                        <w:vAlign w:val="center"/>
                      </w:tcPr>
                      <w:p w:rsidR="008B2A42" w:rsidRPr="008B2A42" w:rsidRDefault="008B2A42" w:rsidP="008B2A42">
                        <w:pPr>
                          <w:jc w:val="center"/>
                          <w:rPr>
                            <w:color w:val="000000"/>
                            <w:sz w:val="22"/>
                            <w:szCs w:val="22"/>
                          </w:rPr>
                        </w:pPr>
                        <w:r w:rsidRPr="008B2A42">
                          <w:rPr>
                            <w:color w:val="000000"/>
                            <w:sz w:val="22"/>
                            <w:szCs w:val="22"/>
                          </w:rPr>
                          <w:t>048</w:t>
                        </w:r>
                      </w:p>
                    </w:tc>
                    <w:tc>
                      <w:tcPr>
                        <w:tcW w:w="4786" w:type="dxa"/>
                        <w:tcBorders>
                          <w:top w:val="nil"/>
                          <w:left w:val="nil"/>
                          <w:bottom w:val="single" w:sz="4" w:space="0" w:color="auto"/>
                          <w:right w:val="single" w:sz="4" w:space="0" w:color="auto"/>
                        </w:tcBorders>
                        <w:shd w:val="clear" w:color="auto" w:fill="auto"/>
                        <w:vAlign w:val="center"/>
                      </w:tcPr>
                      <w:p w:rsidR="008B2A42" w:rsidRPr="008B2A42" w:rsidRDefault="008B2A42" w:rsidP="008B2A42">
                        <w:pPr>
                          <w:rPr>
                            <w:sz w:val="22"/>
                            <w:szCs w:val="22"/>
                          </w:rPr>
                        </w:pPr>
                        <w:r w:rsidRPr="008B2A42">
                          <w:rPr>
                            <w:sz w:val="22"/>
                            <w:szCs w:val="22"/>
                          </w:rPr>
                          <w:t>Управление Федеральной службы по надзору в сфере природопользования (Росприроднадзора) по Ханты-Мансийскому автономному округу – Югре</w:t>
                        </w:r>
                      </w:p>
                    </w:tc>
                    <w:tc>
                      <w:tcPr>
                        <w:tcW w:w="2126" w:type="dxa"/>
                        <w:gridSpan w:val="2"/>
                        <w:tcBorders>
                          <w:top w:val="nil"/>
                          <w:left w:val="nil"/>
                          <w:bottom w:val="single" w:sz="4" w:space="0" w:color="auto"/>
                          <w:right w:val="single" w:sz="4" w:space="0" w:color="auto"/>
                        </w:tcBorders>
                        <w:shd w:val="clear" w:color="auto" w:fill="auto"/>
                        <w:vAlign w:val="center"/>
                      </w:tcPr>
                      <w:p w:rsidR="008B2A42" w:rsidRPr="008B2A42" w:rsidRDefault="00DE4847" w:rsidP="008B2A42">
                        <w:pPr>
                          <w:jc w:val="center"/>
                          <w:rPr>
                            <w:color w:val="000000"/>
                            <w:sz w:val="22"/>
                            <w:szCs w:val="22"/>
                          </w:rPr>
                        </w:pPr>
                        <w:r>
                          <w:rPr>
                            <w:color w:val="000000"/>
                            <w:sz w:val="22"/>
                            <w:szCs w:val="22"/>
                          </w:rPr>
                          <w:t>нет</w:t>
                        </w:r>
                      </w:p>
                    </w:tc>
                    <w:tc>
                      <w:tcPr>
                        <w:tcW w:w="2126" w:type="dxa"/>
                        <w:tcBorders>
                          <w:top w:val="nil"/>
                          <w:left w:val="nil"/>
                          <w:bottom w:val="single" w:sz="4" w:space="0" w:color="auto"/>
                          <w:right w:val="single" w:sz="4" w:space="0" w:color="auto"/>
                        </w:tcBorders>
                        <w:shd w:val="clear" w:color="auto" w:fill="auto"/>
                        <w:vAlign w:val="center"/>
                      </w:tcPr>
                      <w:p w:rsidR="008B2A42" w:rsidRPr="008B2A42" w:rsidRDefault="00DE4847" w:rsidP="008B2A42">
                        <w:pPr>
                          <w:jc w:val="center"/>
                          <w:rPr>
                            <w:color w:val="000000"/>
                            <w:sz w:val="22"/>
                            <w:szCs w:val="22"/>
                          </w:rPr>
                        </w:pPr>
                        <w:r w:rsidRPr="008B2A42">
                          <w:rPr>
                            <w:color w:val="000000"/>
                            <w:sz w:val="22"/>
                            <w:szCs w:val="22"/>
                          </w:rPr>
                          <w:t>не предоставляют (в соответствии с письмом Минфина РФ)</w:t>
                        </w:r>
                      </w:p>
                    </w:tc>
                  </w:tr>
                  <w:tr w:rsidR="008B2A42" w:rsidRPr="008B2A42" w:rsidTr="008B2A42">
                    <w:trPr>
                      <w:trHeight w:val="1500"/>
                    </w:trPr>
                    <w:tc>
                      <w:tcPr>
                        <w:tcW w:w="1163" w:type="dxa"/>
                        <w:tcBorders>
                          <w:top w:val="nil"/>
                          <w:left w:val="single" w:sz="4" w:space="0" w:color="auto"/>
                          <w:bottom w:val="single" w:sz="4" w:space="0" w:color="auto"/>
                          <w:right w:val="single" w:sz="4" w:space="0" w:color="auto"/>
                        </w:tcBorders>
                        <w:shd w:val="clear" w:color="auto" w:fill="auto"/>
                        <w:vAlign w:val="center"/>
                      </w:tcPr>
                      <w:p w:rsidR="008B2A42" w:rsidRPr="008B2A42" w:rsidRDefault="008B2A42" w:rsidP="008B2A42">
                        <w:pPr>
                          <w:jc w:val="center"/>
                          <w:rPr>
                            <w:color w:val="000000"/>
                            <w:sz w:val="22"/>
                            <w:szCs w:val="22"/>
                          </w:rPr>
                        </w:pPr>
                        <w:r w:rsidRPr="008B2A42">
                          <w:rPr>
                            <w:color w:val="000000"/>
                            <w:sz w:val="22"/>
                            <w:szCs w:val="22"/>
                          </w:rPr>
                          <w:t>100</w:t>
                        </w:r>
                      </w:p>
                    </w:tc>
                    <w:tc>
                      <w:tcPr>
                        <w:tcW w:w="4786" w:type="dxa"/>
                        <w:tcBorders>
                          <w:top w:val="nil"/>
                          <w:left w:val="nil"/>
                          <w:bottom w:val="single" w:sz="4" w:space="0" w:color="auto"/>
                          <w:right w:val="single" w:sz="4" w:space="0" w:color="auto"/>
                        </w:tcBorders>
                        <w:shd w:val="clear" w:color="000000" w:fill="FFFFFF"/>
                        <w:vAlign w:val="center"/>
                      </w:tcPr>
                      <w:p w:rsidR="008B2A42" w:rsidRPr="008B2A42" w:rsidRDefault="008B2A42" w:rsidP="008B2A42">
                        <w:pPr>
                          <w:rPr>
                            <w:sz w:val="22"/>
                            <w:szCs w:val="22"/>
                          </w:rPr>
                        </w:pPr>
                        <w:r w:rsidRPr="008B2A42">
                          <w:rPr>
                            <w:sz w:val="22"/>
                            <w:szCs w:val="22"/>
                          </w:rPr>
                          <w:t>Управление Федерального казначейства по Ханты-Мансийскому автономному округу – Югре</w:t>
                        </w:r>
                      </w:p>
                    </w:tc>
                    <w:tc>
                      <w:tcPr>
                        <w:tcW w:w="2126" w:type="dxa"/>
                        <w:gridSpan w:val="2"/>
                        <w:tcBorders>
                          <w:top w:val="nil"/>
                          <w:left w:val="nil"/>
                          <w:bottom w:val="single" w:sz="4" w:space="0" w:color="auto"/>
                          <w:right w:val="single" w:sz="4" w:space="0" w:color="auto"/>
                        </w:tcBorders>
                        <w:shd w:val="clear" w:color="auto" w:fill="auto"/>
                        <w:vAlign w:val="center"/>
                      </w:tcPr>
                      <w:p w:rsidR="008B2A42" w:rsidRPr="008B2A42" w:rsidRDefault="008B2A42" w:rsidP="008B2A42">
                        <w:pPr>
                          <w:jc w:val="center"/>
                          <w:rPr>
                            <w:color w:val="000000"/>
                            <w:sz w:val="22"/>
                            <w:szCs w:val="22"/>
                          </w:rPr>
                        </w:pPr>
                        <w:r w:rsidRPr="008B2A42">
                          <w:rPr>
                            <w:color w:val="000000"/>
                            <w:sz w:val="22"/>
                            <w:szCs w:val="22"/>
                          </w:rPr>
                          <w:t>нет</w:t>
                        </w:r>
                      </w:p>
                    </w:tc>
                    <w:tc>
                      <w:tcPr>
                        <w:tcW w:w="2126" w:type="dxa"/>
                        <w:tcBorders>
                          <w:top w:val="nil"/>
                          <w:left w:val="nil"/>
                          <w:bottom w:val="single" w:sz="4" w:space="0" w:color="auto"/>
                          <w:right w:val="single" w:sz="4" w:space="0" w:color="auto"/>
                        </w:tcBorders>
                        <w:shd w:val="clear" w:color="auto" w:fill="auto"/>
                        <w:vAlign w:val="center"/>
                      </w:tcPr>
                      <w:p w:rsidR="008B2A42" w:rsidRPr="008B2A42" w:rsidRDefault="008B2A42" w:rsidP="008B2A42">
                        <w:pPr>
                          <w:jc w:val="center"/>
                          <w:rPr>
                            <w:color w:val="000000"/>
                            <w:sz w:val="22"/>
                            <w:szCs w:val="22"/>
                          </w:rPr>
                        </w:pPr>
                        <w:r w:rsidRPr="008B2A42">
                          <w:rPr>
                            <w:color w:val="000000"/>
                            <w:sz w:val="22"/>
                            <w:szCs w:val="22"/>
                          </w:rPr>
                          <w:t>не предоставляют (в соответствии с письмом Минфина РФ)</w:t>
                        </w:r>
                      </w:p>
                    </w:tc>
                  </w:tr>
                  <w:tr w:rsidR="008B2A42" w:rsidRPr="008B2A42" w:rsidTr="008B2A42">
                    <w:trPr>
                      <w:trHeight w:val="600"/>
                    </w:trPr>
                    <w:tc>
                      <w:tcPr>
                        <w:tcW w:w="1163" w:type="dxa"/>
                        <w:tcBorders>
                          <w:top w:val="nil"/>
                          <w:left w:val="single" w:sz="4" w:space="0" w:color="auto"/>
                          <w:bottom w:val="single" w:sz="4" w:space="0" w:color="auto"/>
                          <w:right w:val="single" w:sz="4" w:space="0" w:color="auto"/>
                        </w:tcBorders>
                        <w:shd w:val="clear" w:color="auto" w:fill="auto"/>
                        <w:vAlign w:val="center"/>
                      </w:tcPr>
                      <w:p w:rsidR="008B2A42" w:rsidRPr="008B2A42" w:rsidRDefault="008B2A42" w:rsidP="008B2A42">
                        <w:pPr>
                          <w:jc w:val="center"/>
                          <w:rPr>
                            <w:color w:val="000000"/>
                            <w:sz w:val="22"/>
                            <w:szCs w:val="22"/>
                          </w:rPr>
                        </w:pPr>
                        <w:r w:rsidRPr="008B2A42">
                          <w:rPr>
                            <w:color w:val="000000"/>
                            <w:sz w:val="22"/>
                            <w:szCs w:val="22"/>
                          </w:rPr>
                          <w:t>182</w:t>
                        </w:r>
                      </w:p>
                    </w:tc>
                    <w:tc>
                      <w:tcPr>
                        <w:tcW w:w="4786" w:type="dxa"/>
                        <w:tcBorders>
                          <w:top w:val="nil"/>
                          <w:left w:val="nil"/>
                          <w:bottom w:val="single" w:sz="4" w:space="0" w:color="auto"/>
                          <w:right w:val="single" w:sz="4" w:space="0" w:color="auto"/>
                        </w:tcBorders>
                        <w:shd w:val="clear" w:color="auto" w:fill="auto"/>
                        <w:vAlign w:val="center"/>
                      </w:tcPr>
                      <w:p w:rsidR="008B2A42" w:rsidRPr="008B2A42" w:rsidRDefault="008B2A42" w:rsidP="008B2A42">
                        <w:pPr>
                          <w:rPr>
                            <w:sz w:val="22"/>
                            <w:szCs w:val="22"/>
                          </w:rPr>
                        </w:pPr>
                        <w:r w:rsidRPr="008B2A42">
                          <w:rPr>
                            <w:sz w:val="22"/>
                            <w:szCs w:val="22"/>
                          </w:rPr>
                          <w:t>Управление Федеральной налоговой службы по Ханты-Мансийскому автономному округу – Югре</w:t>
                        </w:r>
                      </w:p>
                    </w:tc>
                    <w:tc>
                      <w:tcPr>
                        <w:tcW w:w="2126" w:type="dxa"/>
                        <w:gridSpan w:val="2"/>
                        <w:tcBorders>
                          <w:top w:val="nil"/>
                          <w:left w:val="nil"/>
                          <w:bottom w:val="single" w:sz="4" w:space="0" w:color="auto"/>
                          <w:right w:val="single" w:sz="4" w:space="0" w:color="auto"/>
                        </w:tcBorders>
                        <w:shd w:val="clear" w:color="auto" w:fill="auto"/>
                        <w:vAlign w:val="center"/>
                      </w:tcPr>
                      <w:p w:rsidR="008B2A42" w:rsidRPr="008B2A42" w:rsidRDefault="004360D1" w:rsidP="00CF3C97">
                        <w:pPr>
                          <w:jc w:val="center"/>
                          <w:rPr>
                            <w:color w:val="000000"/>
                            <w:sz w:val="22"/>
                            <w:szCs w:val="22"/>
                          </w:rPr>
                        </w:pPr>
                        <w:r>
                          <w:rPr>
                            <w:color w:val="000000"/>
                            <w:sz w:val="22"/>
                            <w:szCs w:val="22"/>
                          </w:rPr>
                          <w:t xml:space="preserve">до </w:t>
                        </w:r>
                        <w:r w:rsidR="008B2A42" w:rsidRPr="008B2A42">
                          <w:rPr>
                            <w:color w:val="000000"/>
                            <w:sz w:val="22"/>
                            <w:szCs w:val="22"/>
                          </w:rPr>
                          <w:t>16.02.202</w:t>
                        </w:r>
                        <w:r w:rsidR="00CF3C97">
                          <w:rPr>
                            <w:color w:val="000000"/>
                            <w:sz w:val="22"/>
                            <w:szCs w:val="22"/>
                          </w:rPr>
                          <w:t>3</w:t>
                        </w:r>
                      </w:p>
                    </w:tc>
                    <w:tc>
                      <w:tcPr>
                        <w:tcW w:w="2126" w:type="dxa"/>
                        <w:tcBorders>
                          <w:top w:val="nil"/>
                          <w:left w:val="nil"/>
                          <w:bottom w:val="single" w:sz="4" w:space="0" w:color="auto"/>
                          <w:right w:val="single" w:sz="4" w:space="0" w:color="auto"/>
                        </w:tcBorders>
                        <w:shd w:val="clear" w:color="auto" w:fill="auto"/>
                        <w:vAlign w:val="center"/>
                      </w:tcPr>
                      <w:p w:rsidR="008B2A42" w:rsidRPr="008B2A42" w:rsidRDefault="009B7B2C" w:rsidP="00CF3C97">
                        <w:pPr>
                          <w:jc w:val="center"/>
                          <w:rPr>
                            <w:color w:val="000000"/>
                            <w:sz w:val="22"/>
                            <w:szCs w:val="22"/>
                          </w:rPr>
                        </w:pPr>
                        <w:r>
                          <w:rPr>
                            <w:color w:val="000000"/>
                            <w:sz w:val="22"/>
                            <w:szCs w:val="22"/>
                          </w:rPr>
                          <w:t>16.02.202</w:t>
                        </w:r>
                        <w:r w:rsidR="00CF3C97">
                          <w:rPr>
                            <w:color w:val="000000"/>
                            <w:sz w:val="22"/>
                            <w:szCs w:val="22"/>
                          </w:rPr>
                          <w:t>3</w:t>
                        </w:r>
                      </w:p>
                    </w:tc>
                  </w:tr>
                  <w:tr w:rsidR="009B7B2C" w:rsidRPr="008B2A42" w:rsidTr="008B2A42">
                    <w:trPr>
                      <w:trHeight w:val="600"/>
                    </w:trPr>
                    <w:tc>
                      <w:tcPr>
                        <w:tcW w:w="1163" w:type="dxa"/>
                        <w:tcBorders>
                          <w:top w:val="nil"/>
                          <w:left w:val="single" w:sz="4" w:space="0" w:color="auto"/>
                          <w:bottom w:val="single" w:sz="4" w:space="0" w:color="auto"/>
                          <w:right w:val="single" w:sz="4" w:space="0" w:color="auto"/>
                        </w:tcBorders>
                        <w:shd w:val="clear" w:color="auto" w:fill="auto"/>
                        <w:vAlign w:val="center"/>
                      </w:tcPr>
                      <w:p w:rsidR="009B7B2C" w:rsidRPr="008B2A42" w:rsidRDefault="009B7B2C" w:rsidP="008B2A42">
                        <w:pPr>
                          <w:jc w:val="center"/>
                          <w:rPr>
                            <w:color w:val="000000"/>
                            <w:sz w:val="22"/>
                            <w:szCs w:val="22"/>
                          </w:rPr>
                        </w:pPr>
                        <w:r w:rsidRPr="008B2A42">
                          <w:rPr>
                            <w:color w:val="000000"/>
                            <w:sz w:val="22"/>
                            <w:szCs w:val="22"/>
                          </w:rPr>
                          <w:t>188</w:t>
                        </w:r>
                      </w:p>
                    </w:tc>
                    <w:tc>
                      <w:tcPr>
                        <w:tcW w:w="4786" w:type="dxa"/>
                        <w:tcBorders>
                          <w:top w:val="nil"/>
                          <w:left w:val="nil"/>
                          <w:bottom w:val="single" w:sz="4" w:space="0" w:color="auto"/>
                          <w:right w:val="single" w:sz="4" w:space="0" w:color="auto"/>
                        </w:tcBorders>
                        <w:shd w:val="clear" w:color="auto" w:fill="auto"/>
                        <w:vAlign w:val="center"/>
                      </w:tcPr>
                      <w:p w:rsidR="009B7B2C" w:rsidRPr="008B2A42" w:rsidRDefault="009B7B2C" w:rsidP="008B2A42">
                        <w:pPr>
                          <w:rPr>
                            <w:sz w:val="22"/>
                            <w:szCs w:val="22"/>
                          </w:rPr>
                        </w:pPr>
                        <w:r w:rsidRPr="008B2A42">
                          <w:rPr>
                            <w:sz w:val="22"/>
                            <w:szCs w:val="22"/>
                          </w:rPr>
                          <w:t>Управление Министерства внутренних дел Российской Федерации по Ханты-Мансийскому автономному округу – Югре</w:t>
                        </w:r>
                      </w:p>
                    </w:tc>
                    <w:tc>
                      <w:tcPr>
                        <w:tcW w:w="2126" w:type="dxa"/>
                        <w:gridSpan w:val="2"/>
                        <w:tcBorders>
                          <w:top w:val="nil"/>
                          <w:left w:val="nil"/>
                          <w:bottom w:val="single" w:sz="4" w:space="0" w:color="auto"/>
                          <w:right w:val="single" w:sz="4" w:space="0" w:color="auto"/>
                        </w:tcBorders>
                        <w:shd w:val="clear" w:color="auto" w:fill="auto"/>
                        <w:vAlign w:val="center"/>
                      </w:tcPr>
                      <w:p w:rsidR="009B7B2C" w:rsidRPr="008B2A42" w:rsidRDefault="009B7B2C" w:rsidP="009B7B2C">
                        <w:pPr>
                          <w:jc w:val="center"/>
                          <w:rPr>
                            <w:color w:val="000000"/>
                            <w:sz w:val="22"/>
                            <w:szCs w:val="22"/>
                          </w:rPr>
                        </w:pPr>
                        <w:r w:rsidRPr="008B2A42">
                          <w:rPr>
                            <w:color w:val="000000"/>
                            <w:sz w:val="22"/>
                            <w:szCs w:val="22"/>
                          </w:rPr>
                          <w:t>нет</w:t>
                        </w:r>
                      </w:p>
                    </w:tc>
                    <w:tc>
                      <w:tcPr>
                        <w:tcW w:w="2126" w:type="dxa"/>
                        <w:tcBorders>
                          <w:top w:val="nil"/>
                          <w:left w:val="nil"/>
                          <w:bottom w:val="single" w:sz="4" w:space="0" w:color="auto"/>
                          <w:right w:val="single" w:sz="4" w:space="0" w:color="auto"/>
                        </w:tcBorders>
                        <w:shd w:val="clear" w:color="auto" w:fill="auto"/>
                        <w:vAlign w:val="center"/>
                      </w:tcPr>
                      <w:p w:rsidR="009B7B2C" w:rsidRPr="008B2A42" w:rsidRDefault="009B7B2C" w:rsidP="009B7B2C">
                        <w:pPr>
                          <w:jc w:val="center"/>
                          <w:rPr>
                            <w:color w:val="000000"/>
                            <w:sz w:val="22"/>
                            <w:szCs w:val="22"/>
                          </w:rPr>
                        </w:pPr>
                        <w:r w:rsidRPr="008B2A42">
                          <w:rPr>
                            <w:color w:val="000000"/>
                            <w:sz w:val="22"/>
                            <w:szCs w:val="22"/>
                          </w:rPr>
                          <w:t>не предоставляют (в соответствии с письмом Минфина РФ)</w:t>
                        </w:r>
                      </w:p>
                    </w:tc>
                  </w:tr>
                  <w:tr w:rsidR="008B2A42" w:rsidRPr="008B2A42" w:rsidTr="008B2A42">
                    <w:trPr>
                      <w:trHeight w:val="300"/>
                    </w:trPr>
                    <w:tc>
                      <w:tcPr>
                        <w:tcW w:w="10201" w:type="dxa"/>
                        <w:gridSpan w:val="5"/>
                        <w:tcBorders>
                          <w:top w:val="single" w:sz="4" w:space="0" w:color="auto"/>
                          <w:left w:val="single" w:sz="4" w:space="0" w:color="auto"/>
                          <w:bottom w:val="single" w:sz="4" w:space="0" w:color="auto"/>
                          <w:right w:val="single" w:sz="4" w:space="0" w:color="auto"/>
                        </w:tcBorders>
                        <w:shd w:val="clear" w:color="000000" w:fill="E5E0EC"/>
                        <w:vAlign w:val="center"/>
                      </w:tcPr>
                      <w:p w:rsidR="008B2A42" w:rsidRPr="008B2A42" w:rsidRDefault="008B2A42" w:rsidP="008B2A42">
                        <w:pPr>
                          <w:rPr>
                            <w:color w:val="000000"/>
                            <w:sz w:val="22"/>
                            <w:szCs w:val="22"/>
                          </w:rPr>
                        </w:pPr>
                        <w:r w:rsidRPr="008B2A42">
                          <w:rPr>
                            <w:color w:val="000000"/>
                            <w:sz w:val="22"/>
                            <w:szCs w:val="22"/>
                          </w:rPr>
                          <w:t>Главные администраторы доходов местного бюджета, являющиеся органами исполнительной власти Ханты-Мансийского автономного округа – Югры</w:t>
                        </w:r>
                      </w:p>
                    </w:tc>
                  </w:tr>
                  <w:tr w:rsidR="009B7B2C" w:rsidRPr="008B2A42" w:rsidTr="008B2A42">
                    <w:trPr>
                      <w:trHeight w:val="600"/>
                    </w:trPr>
                    <w:tc>
                      <w:tcPr>
                        <w:tcW w:w="1163" w:type="dxa"/>
                        <w:tcBorders>
                          <w:top w:val="nil"/>
                          <w:left w:val="single" w:sz="4" w:space="0" w:color="auto"/>
                          <w:bottom w:val="single" w:sz="4" w:space="0" w:color="auto"/>
                          <w:right w:val="single" w:sz="4" w:space="0" w:color="auto"/>
                        </w:tcBorders>
                        <w:shd w:val="clear" w:color="auto" w:fill="auto"/>
                        <w:vAlign w:val="center"/>
                      </w:tcPr>
                      <w:p w:rsidR="009B7B2C" w:rsidRPr="008B2A42" w:rsidRDefault="009B7B2C" w:rsidP="008B2A42">
                        <w:pPr>
                          <w:jc w:val="center"/>
                          <w:rPr>
                            <w:color w:val="000000"/>
                            <w:sz w:val="22"/>
                            <w:szCs w:val="22"/>
                          </w:rPr>
                        </w:pPr>
                        <w:r w:rsidRPr="008B2A42">
                          <w:rPr>
                            <w:color w:val="000000"/>
                            <w:sz w:val="22"/>
                            <w:szCs w:val="22"/>
                          </w:rPr>
                          <w:t>170</w:t>
                        </w:r>
                      </w:p>
                    </w:tc>
                    <w:tc>
                      <w:tcPr>
                        <w:tcW w:w="4809" w:type="dxa"/>
                        <w:gridSpan w:val="2"/>
                        <w:tcBorders>
                          <w:top w:val="nil"/>
                          <w:left w:val="nil"/>
                          <w:bottom w:val="single" w:sz="4" w:space="0" w:color="auto"/>
                          <w:right w:val="single" w:sz="4" w:space="0" w:color="auto"/>
                        </w:tcBorders>
                        <w:shd w:val="clear" w:color="auto" w:fill="auto"/>
                        <w:vAlign w:val="center"/>
                      </w:tcPr>
                      <w:p w:rsidR="009B7B2C" w:rsidRPr="008B2A42" w:rsidRDefault="009B7B2C" w:rsidP="008B2A42">
                        <w:pPr>
                          <w:rPr>
                            <w:sz w:val="22"/>
                            <w:szCs w:val="22"/>
                          </w:rPr>
                        </w:pPr>
                        <w:r w:rsidRPr="008B2A42">
                          <w:rPr>
                            <w:sz w:val="22"/>
                            <w:szCs w:val="22"/>
                          </w:rPr>
                          <w:t>Служба государственного надзора за техническим состоянием самоходных машин и других видов техники Ханты-Мансийского автономного округа – Югры</w:t>
                        </w:r>
                      </w:p>
                    </w:tc>
                    <w:tc>
                      <w:tcPr>
                        <w:tcW w:w="2103" w:type="dxa"/>
                        <w:tcBorders>
                          <w:top w:val="nil"/>
                          <w:left w:val="nil"/>
                          <w:bottom w:val="single" w:sz="4" w:space="0" w:color="auto"/>
                          <w:right w:val="single" w:sz="4" w:space="0" w:color="auto"/>
                        </w:tcBorders>
                        <w:shd w:val="clear" w:color="auto" w:fill="auto"/>
                        <w:vAlign w:val="center"/>
                      </w:tcPr>
                      <w:p w:rsidR="009B7B2C" w:rsidRPr="008B2A42" w:rsidRDefault="009B7B2C" w:rsidP="009B7B2C">
                        <w:pPr>
                          <w:jc w:val="center"/>
                          <w:rPr>
                            <w:color w:val="000000"/>
                            <w:sz w:val="22"/>
                            <w:szCs w:val="22"/>
                          </w:rPr>
                        </w:pPr>
                        <w:r w:rsidRPr="008B2A42">
                          <w:rPr>
                            <w:color w:val="000000"/>
                            <w:sz w:val="22"/>
                            <w:szCs w:val="22"/>
                          </w:rPr>
                          <w:t>нет</w:t>
                        </w:r>
                      </w:p>
                    </w:tc>
                    <w:tc>
                      <w:tcPr>
                        <w:tcW w:w="2126" w:type="dxa"/>
                        <w:tcBorders>
                          <w:top w:val="nil"/>
                          <w:left w:val="nil"/>
                          <w:bottom w:val="single" w:sz="4" w:space="0" w:color="auto"/>
                          <w:right w:val="single" w:sz="4" w:space="0" w:color="auto"/>
                        </w:tcBorders>
                        <w:shd w:val="clear" w:color="auto" w:fill="auto"/>
                        <w:vAlign w:val="center"/>
                      </w:tcPr>
                      <w:p w:rsidR="009B7B2C" w:rsidRPr="008B2A42" w:rsidRDefault="009B7B2C" w:rsidP="009B7B2C">
                        <w:pPr>
                          <w:jc w:val="center"/>
                          <w:rPr>
                            <w:color w:val="000000"/>
                            <w:sz w:val="22"/>
                            <w:szCs w:val="22"/>
                          </w:rPr>
                        </w:pPr>
                        <w:r w:rsidRPr="008B2A42">
                          <w:rPr>
                            <w:color w:val="000000"/>
                            <w:sz w:val="22"/>
                            <w:szCs w:val="22"/>
                          </w:rPr>
                          <w:t>не предоставляют (в соответствии с письмом Минфина РФ)</w:t>
                        </w:r>
                      </w:p>
                    </w:tc>
                  </w:tr>
                  <w:tr w:rsidR="009B7B2C" w:rsidRPr="008B2A42" w:rsidTr="008B2A42">
                    <w:trPr>
                      <w:trHeight w:val="600"/>
                    </w:trPr>
                    <w:tc>
                      <w:tcPr>
                        <w:tcW w:w="1163" w:type="dxa"/>
                        <w:tcBorders>
                          <w:top w:val="nil"/>
                          <w:left w:val="single" w:sz="4" w:space="0" w:color="auto"/>
                          <w:bottom w:val="single" w:sz="4" w:space="0" w:color="auto"/>
                          <w:right w:val="single" w:sz="4" w:space="0" w:color="auto"/>
                        </w:tcBorders>
                        <w:shd w:val="clear" w:color="auto" w:fill="auto"/>
                        <w:vAlign w:val="center"/>
                      </w:tcPr>
                      <w:p w:rsidR="009B7B2C" w:rsidRPr="008B2A42" w:rsidRDefault="009B7B2C" w:rsidP="008B2A42">
                        <w:pPr>
                          <w:jc w:val="center"/>
                          <w:rPr>
                            <w:color w:val="000000"/>
                            <w:sz w:val="22"/>
                            <w:szCs w:val="22"/>
                          </w:rPr>
                        </w:pPr>
                        <w:r w:rsidRPr="008B2A42">
                          <w:rPr>
                            <w:color w:val="000000"/>
                            <w:sz w:val="22"/>
                            <w:szCs w:val="22"/>
                          </w:rPr>
                          <w:t>420</w:t>
                        </w:r>
                      </w:p>
                    </w:tc>
                    <w:tc>
                      <w:tcPr>
                        <w:tcW w:w="4809" w:type="dxa"/>
                        <w:gridSpan w:val="2"/>
                        <w:tcBorders>
                          <w:top w:val="nil"/>
                          <w:left w:val="nil"/>
                          <w:bottom w:val="single" w:sz="4" w:space="0" w:color="auto"/>
                          <w:right w:val="single" w:sz="4" w:space="0" w:color="auto"/>
                        </w:tcBorders>
                        <w:shd w:val="clear" w:color="auto" w:fill="auto"/>
                        <w:vAlign w:val="center"/>
                      </w:tcPr>
                      <w:p w:rsidR="009B7B2C" w:rsidRPr="008B2A42" w:rsidRDefault="009B7B2C" w:rsidP="008B2A42">
                        <w:pPr>
                          <w:rPr>
                            <w:sz w:val="22"/>
                            <w:szCs w:val="22"/>
                          </w:rPr>
                        </w:pPr>
                        <w:r w:rsidRPr="008B2A42">
                          <w:rPr>
                            <w:sz w:val="22"/>
                            <w:szCs w:val="22"/>
                          </w:rPr>
                          <w:t>Служба жилищного и строительного надзора Ханты-Мансийского автономного округа – Югры</w:t>
                        </w:r>
                      </w:p>
                    </w:tc>
                    <w:tc>
                      <w:tcPr>
                        <w:tcW w:w="2103" w:type="dxa"/>
                        <w:tcBorders>
                          <w:top w:val="nil"/>
                          <w:left w:val="nil"/>
                          <w:bottom w:val="single" w:sz="4" w:space="0" w:color="auto"/>
                          <w:right w:val="single" w:sz="4" w:space="0" w:color="auto"/>
                        </w:tcBorders>
                        <w:shd w:val="clear" w:color="auto" w:fill="auto"/>
                        <w:vAlign w:val="center"/>
                      </w:tcPr>
                      <w:p w:rsidR="009B7B2C" w:rsidRPr="008B2A42" w:rsidRDefault="009B7B2C" w:rsidP="009B7B2C">
                        <w:pPr>
                          <w:jc w:val="center"/>
                          <w:rPr>
                            <w:color w:val="000000"/>
                            <w:sz w:val="22"/>
                            <w:szCs w:val="22"/>
                          </w:rPr>
                        </w:pPr>
                        <w:r w:rsidRPr="008B2A42">
                          <w:rPr>
                            <w:color w:val="000000"/>
                            <w:sz w:val="22"/>
                            <w:szCs w:val="22"/>
                          </w:rPr>
                          <w:t>нет</w:t>
                        </w:r>
                      </w:p>
                    </w:tc>
                    <w:tc>
                      <w:tcPr>
                        <w:tcW w:w="2126" w:type="dxa"/>
                        <w:tcBorders>
                          <w:top w:val="nil"/>
                          <w:left w:val="nil"/>
                          <w:bottom w:val="single" w:sz="4" w:space="0" w:color="auto"/>
                          <w:right w:val="single" w:sz="4" w:space="0" w:color="auto"/>
                        </w:tcBorders>
                        <w:shd w:val="clear" w:color="auto" w:fill="auto"/>
                        <w:vAlign w:val="center"/>
                      </w:tcPr>
                      <w:p w:rsidR="009B7B2C" w:rsidRPr="008B2A42" w:rsidRDefault="009B7B2C" w:rsidP="009B7B2C">
                        <w:pPr>
                          <w:jc w:val="center"/>
                          <w:rPr>
                            <w:color w:val="000000"/>
                            <w:sz w:val="22"/>
                            <w:szCs w:val="22"/>
                          </w:rPr>
                        </w:pPr>
                        <w:r w:rsidRPr="008B2A42">
                          <w:rPr>
                            <w:color w:val="000000"/>
                            <w:sz w:val="22"/>
                            <w:szCs w:val="22"/>
                          </w:rPr>
                          <w:t>не предоставляют (в соответствии с письмом Минфина РФ)</w:t>
                        </w:r>
                      </w:p>
                    </w:tc>
                  </w:tr>
                  <w:tr w:rsidR="008B2A42" w:rsidRPr="008B2A42" w:rsidTr="008B2A42">
                    <w:trPr>
                      <w:trHeight w:val="900"/>
                    </w:trPr>
                    <w:tc>
                      <w:tcPr>
                        <w:tcW w:w="1163" w:type="dxa"/>
                        <w:tcBorders>
                          <w:top w:val="nil"/>
                          <w:left w:val="single" w:sz="4" w:space="0" w:color="auto"/>
                          <w:bottom w:val="single" w:sz="4" w:space="0" w:color="auto"/>
                          <w:right w:val="single" w:sz="4" w:space="0" w:color="auto"/>
                        </w:tcBorders>
                        <w:shd w:val="clear" w:color="auto" w:fill="auto"/>
                        <w:vAlign w:val="center"/>
                      </w:tcPr>
                      <w:p w:rsidR="008B2A42" w:rsidRPr="008B2A42" w:rsidRDefault="008B2A42" w:rsidP="008B2A42">
                        <w:pPr>
                          <w:jc w:val="center"/>
                          <w:rPr>
                            <w:color w:val="000000"/>
                            <w:sz w:val="22"/>
                            <w:szCs w:val="22"/>
                          </w:rPr>
                        </w:pPr>
                        <w:r w:rsidRPr="008B2A42">
                          <w:rPr>
                            <w:color w:val="000000"/>
                            <w:sz w:val="22"/>
                            <w:szCs w:val="22"/>
                          </w:rPr>
                          <w:t>530</w:t>
                        </w:r>
                      </w:p>
                    </w:tc>
                    <w:tc>
                      <w:tcPr>
                        <w:tcW w:w="4809" w:type="dxa"/>
                        <w:gridSpan w:val="2"/>
                        <w:tcBorders>
                          <w:top w:val="nil"/>
                          <w:left w:val="nil"/>
                          <w:bottom w:val="single" w:sz="4" w:space="0" w:color="auto"/>
                          <w:right w:val="single" w:sz="4" w:space="0" w:color="auto"/>
                        </w:tcBorders>
                        <w:shd w:val="clear" w:color="auto" w:fill="auto"/>
                        <w:vAlign w:val="center"/>
                      </w:tcPr>
                      <w:p w:rsidR="008B2A42" w:rsidRPr="008B2A42" w:rsidRDefault="008B2A42" w:rsidP="008B2A42">
                        <w:pPr>
                          <w:rPr>
                            <w:sz w:val="22"/>
                            <w:szCs w:val="22"/>
                          </w:rPr>
                        </w:pPr>
                        <w:r w:rsidRPr="008B2A42">
                          <w:rPr>
                            <w:sz w:val="22"/>
                            <w:szCs w:val="22"/>
                          </w:rPr>
                          <w:t>Служба по контролю и надзору в сфере охраны окружающей среды, объектов животного мира и лесных отношений Ханты-Мансийского автономного округа – Югры</w:t>
                        </w:r>
                      </w:p>
                    </w:tc>
                    <w:tc>
                      <w:tcPr>
                        <w:tcW w:w="2103" w:type="dxa"/>
                        <w:tcBorders>
                          <w:top w:val="nil"/>
                          <w:left w:val="nil"/>
                          <w:bottom w:val="single" w:sz="4" w:space="0" w:color="auto"/>
                          <w:right w:val="single" w:sz="4" w:space="0" w:color="auto"/>
                        </w:tcBorders>
                        <w:shd w:val="clear" w:color="auto" w:fill="auto"/>
                        <w:vAlign w:val="center"/>
                      </w:tcPr>
                      <w:p w:rsidR="008B2A42" w:rsidRPr="008B2A42" w:rsidRDefault="004360D1" w:rsidP="002C724C">
                        <w:pPr>
                          <w:jc w:val="center"/>
                          <w:rPr>
                            <w:color w:val="000000"/>
                            <w:sz w:val="22"/>
                            <w:szCs w:val="22"/>
                          </w:rPr>
                        </w:pPr>
                        <w:r>
                          <w:rPr>
                            <w:color w:val="000000"/>
                            <w:sz w:val="22"/>
                            <w:szCs w:val="22"/>
                          </w:rPr>
                          <w:t>д</w:t>
                        </w:r>
                        <w:r w:rsidRPr="004360D1">
                          <w:rPr>
                            <w:color w:val="000000"/>
                            <w:sz w:val="22"/>
                            <w:szCs w:val="22"/>
                          </w:rPr>
                          <w:t xml:space="preserve">о </w:t>
                        </w:r>
                        <w:r w:rsidR="008B2A42" w:rsidRPr="004360D1">
                          <w:rPr>
                            <w:color w:val="000000"/>
                            <w:sz w:val="22"/>
                            <w:szCs w:val="22"/>
                          </w:rPr>
                          <w:t>04.02.202</w:t>
                        </w:r>
                        <w:r w:rsidR="002C724C">
                          <w:rPr>
                            <w:color w:val="000000"/>
                            <w:sz w:val="22"/>
                            <w:szCs w:val="22"/>
                          </w:rPr>
                          <w:t>3</w:t>
                        </w:r>
                      </w:p>
                    </w:tc>
                    <w:tc>
                      <w:tcPr>
                        <w:tcW w:w="2126" w:type="dxa"/>
                        <w:tcBorders>
                          <w:top w:val="nil"/>
                          <w:left w:val="nil"/>
                          <w:bottom w:val="single" w:sz="4" w:space="0" w:color="auto"/>
                          <w:right w:val="single" w:sz="4" w:space="0" w:color="auto"/>
                        </w:tcBorders>
                        <w:shd w:val="clear" w:color="auto" w:fill="auto"/>
                        <w:vAlign w:val="center"/>
                      </w:tcPr>
                      <w:p w:rsidR="008B2A42" w:rsidRPr="008B2A42" w:rsidRDefault="009B7B2C" w:rsidP="003E29E6">
                        <w:pPr>
                          <w:jc w:val="center"/>
                          <w:rPr>
                            <w:color w:val="000000"/>
                            <w:sz w:val="22"/>
                            <w:szCs w:val="22"/>
                          </w:rPr>
                        </w:pPr>
                        <w:r w:rsidRPr="003E29E6">
                          <w:rPr>
                            <w:color w:val="000000"/>
                            <w:sz w:val="22"/>
                            <w:szCs w:val="22"/>
                          </w:rPr>
                          <w:t>2</w:t>
                        </w:r>
                        <w:r w:rsidR="003E29E6" w:rsidRPr="003E29E6">
                          <w:rPr>
                            <w:color w:val="000000"/>
                            <w:sz w:val="22"/>
                            <w:szCs w:val="22"/>
                          </w:rPr>
                          <w:t>7</w:t>
                        </w:r>
                        <w:r w:rsidRPr="003E29E6">
                          <w:rPr>
                            <w:color w:val="000000"/>
                            <w:sz w:val="22"/>
                            <w:szCs w:val="22"/>
                          </w:rPr>
                          <w:t>.01.202</w:t>
                        </w:r>
                        <w:r w:rsidR="003E29E6" w:rsidRPr="003E29E6">
                          <w:rPr>
                            <w:color w:val="000000"/>
                            <w:sz w:val="22"/>
                            <w:szCs w:val="22"/>
                          </w:rPr>
                          <w:t>3</w:t>
                        </w:r>
                      </w:p>
                    </w:tc>
                  </w:tr>
                  <w:tr w:rsidR="009B7B2C" w:rsidRPr="008B2A42" w:rsidTr="008B2A42">
                    <w:trPr>
                      <w:trHeight w:val="900"/>
                    </w:trPr>
                    <w:tc>
                      <w:tcPr>
                        <w:tcW w:w="1163" w:type="dxa"/>
                        <w:tcBorders>
                          <w:top w:val="nil"/>
                          <w:left w:val="single" w:sz="4" w:space="0" w:color="auto"/>
                          <w:bottom w:val="single" w:sz="4" w:space="0" w:color="auto"/>
                          <w:right w:val="single" w:sz="4" w:space="0" w:color="auto"/>
                        </w:tcBorders>
                        <w:shd w:val="clear" w:color="auto" w:fill="auto"/>
                        <w:vAlign w:val="center"/>
                      </w:tcPr>
                      <w:p w:rsidR="009B7B2C" w:rsidRPr="008B2A42" w:rsidRDefault="009B7B2C" w:rsidP="008B2A42">
                        <w:pPr>
                          <w:jc w:val="center"/>
                          <w:rPr>
                            <w:color w:val="000000"/>
                            <w:sz w:val="22"/>
                            <w:szCs w:val="22"/>
                          </w:rPr>
                        </w:pPr>
                        <w:r>
                          <w:rPr>
                            <w:color w:val="000000"/>
                            <w:sz w:val="22"/>
                            <w:szCs w:val="22"/>
                          </w:rPr>
                          <w:lastRenderedPageBreak/>
                          <w:t>580</w:t>
                        </w:r>
                      </w:p>
                    </w:tc>
                    <w:tc>
                      <w:tcPr>
                        <w:tcW w:w="4809" w:type="dxa"/>
                        <w:gridSpan w:val="2"/>
                        <w:tcBorders>
                          <w:top w:val="nil"/>
                          <w:left w:val="nil"/>
                          <w:bottom w:val="single" w:sz="4" w:space="0" w:color="auto"/>
                          <w:right w:val="single" w:sz="4" w:space="0" w:color="auto"/>
                        </w:tcBorders>
                        <w:shd w:val="clear" w:color="auto" w:fill="auto"/>
                        <w:vAlign w:val="center"/>
                      </w:tcPr>
                      <w:p w:rsidR="009B7B2C" w:rsidRPr="008B2A42" w:rsidRDefault="009B7B2C" w:rsidP="008B2A42">
                        <w:pPr>
                          <w:rPr>
                            <w:sz w:val="22"/>
                            <w:szCs w:val="22"/>
                          </w:rPr>
                        </w:pPr>
                        <w:r>
                          <w:rPr>
                            <w:sz w:val="22"/>
                            <w:szCs w:val="22"/>
                          </w:rPr>
                          <w:t>Департамент внутренней политики ХМАО-Югры</w:t>
                        </w:r>
                      </w:p>
                    </w:tc>
                    <w:tc>
                      <w:tcPr>
                        <w:tcW w:w="2103" w:type="dxa"/>
                        <w:tcBorders>
                          <w:top w:val="nil"/>
                          <w:left w:val="nil"/>
                          <w:bottom w:val="single" w:sz="4" w:space="0" w:color="auto"/>
                          <w:right w:val="single" w:sz="4" w:space="0" w:color="auto"/>
                        </w:tcBorders>
                        <w:shd w:val="clear" w:color="auto" w:fill="auto"/>
                        <w:vAlign w:val="center"/>
                      </w:tcPr>
                      <w:p w:rsidR="009B7B2C" w:rsidRPr="008B2A42" w:rsidRDefault="009B7B2C" w:rsidP="009B7B2C">
                        <w:pPr>
                          <w:jc w:val="center"/>
                          <w:rPr>
                            <w:color w:val="000000"/>
                            <w:sz w:val="22"/>
                            <w:szCs w:val="22"/>
                          </w:rPr>
                        </w:pPr>
                        <w:r w:rsidRPr="008B2A42">
                          <w:rPr>
                            <w:color w:val="000000"/>
                            <w:sz w:val="22"/>
                            <w:szCs w:val="22"/>
                          </w:rPr>
                          <w:t>нет</w:t>
                        </w:r>
                      </w:p>
                    </w:tc>
                    <w:tc>
                      <w:tcPr>
                        <w:tcW w:w="2126" w:type="dxa"/>
                        <w:tcBorders>
                          <w:top w:val="nil"/>
                          <w:left w:val="nil"/>
                          <w:bottom w:val="single" w:sz="4" w:space="0" w:color="auto"/>
                          <w:right w:val="single" w:sz="4" w:space="0" w:color="auto"/>
                        </w:tcBorders>
                        <w:shd w:val="clear" w:color="auto" w:fill="auto"/>
                        <w:vAlign w:val="center"/>
                      </w:tcPr>
                      <w:p w:rsidR="009B7B2C" w:rsidRPr="008B2A42" w:rsidRDefault="009B7B2C" w:rsidP="009B7B2C">
                        <w:pPr>
                          <w:jc w:val="center"/>
                          <w:rPr>
                            <w:color w:val="000000"/>
                            <w:sz w:val="22"/>
                            <w:szCs w:val="22"/>
                          </w:rPr>
                        </w:pPr>
                        <w:r w:rsidRPr="008B2A42">
                          <w:rPr>
                            <w:color w:val="000000"/>
                            <w:sz w:val="22"/>
                            <w:szCs w:val="22"/>
                          </w:rPr>
                          <w:t>не предоставляют (в соответствии с письмом Минфина РФ)</w:t>
                        </w:r>
                      </w:p>
                    </w:tc>
                  </w:tr>
                  <w:tr w:rsidR="004360D1" w:rsidRPr="008B2A42" w:rsidTr="008B2A42">
                    <w:trPr>
                      <w:trHeight w:val="300"/>
                    </w:trPr>
                    <w:tc>
                      <w:tcPr>
                        <w:tcW w:w="1163" w:type="dxa"/>
                        <w:tcBorders>
                          <w:top w:val="nil"/>
                          <w:left w:val="single" w:sz="4" w:space="0" w:color="auto"/>
                          <w:bottom w:val="single" w:sz="4" w:space="0" w:color="auto"/>
                          <w:right w:val="single" w:sz="4" w:space="0" w:color="auto"/>
                        </w:tcBorders>
                        <w:shd w:val="clear" w:color="auto" w:fill="auto"/>
                        <w:vAlign w:val="center"/>
                      </w:tcPr>
                      <w:p w:rsidR="004360D1" w:rsidRPr="008B2A42" w:rsidRDefault="004360D1" w:rsidP="004360D1">
                        <w:pPr>
                          <w:jc w:val="center"/>
                          <w:rPr>
                            <w:color w:val="000000"/>
                            <w:sz w:val="22"/>
                            <w:szCs w:val="22"/>
                          </w:rPr>
                        </w:pPr>
                        <w:r w:rsidRPr="008B2A42">
                          <w:rPr>
                            <w:color w:val="000000"/>
                            <w:sz w:val="22"/>
                            <w:szCs w:val="22"/>
                          </w:rPr>
                          <w:t>6</w:t>
                        </w:r>
                        <w:r>
                          <w:rPr>
                            <w:color w:val="000000"/>
                            <w:sz w:val="22"/>
                            <w:szCs w:val="22"/>
                          </w:rPr>
                          <w:t>90</w:t>
                        </w:r>
                      </w:p>
                    </w:tc>
                    <w:tc>
                      <w:tcPr>
                        <w:tcW w:w="4809" w:type="dxa"/>
                        <w:gridSpan w:val="2"/>
                        <w:tcBorders>
                          <w:top w:val="nil"/>
                          <w:left w:val="nil"/>
                          <w:bottom w:val="single" w:sz="4" w:space="0" w:color="auto"/>
                          <w:right w:val="single" w:sz="4" w:space="0" w:color="auto"/>
                        </w:tcBorders>
                        <w:shd w:val="clear" w:color="auto" w:fill="auto"/>
                        <w:vAlign w:val="center"/>
                      </w:tcPr>
                      <w:p w:rsidR="004360D1" w:rsidRPr="008B2A42" w:rsidRDefault="004360D1" w:rsidP="008B2A42">
                        <w:pPr>
                          <w:rPr>
                            <w:sz w:val="22"/>
                            <w:szCs w:val="22"/>
                          </w:rPr>
                        </w:pPr>
                        <w:r>
                          <w:rPr>
                            <w:sz w:val="22"/>
                            <w:szCs w:val="22"/>
                          </w:rPr>
                          <w:t>Аппарат Губернатора ХМАО-Югры</w:t>
                        </w:r>
                      </w:p>
                    </w:tc>
                    <w:tc>
                      <w:tcPr>
                        <w:tcW w:w="2103" w:type="dxa"/>
                        <w:tcBorders>
                          <w:top w:val="nil"/>
                          <w:left w:val="nil"/>
                          <w:bottom w:val="single" w:sz="4" w:space="0" w:color="auto"/>
                          <w:right w:val="single" w:sz="4" w:space="0" w:color="auto"/>
                        </w:tcBorders>
                        <w:shd w:val="clear" w:color="auto" w:fill="auto"/>
                        <w:vAlign w:val="center"/>
                      </w:tcPr>
                      <w:p w:rsidR="004360D1" w:rsidRPr="008B2A42" w:rsidRDefault="004360D1" w:rsidP="001762E0">
                        <w:pPr>
                          <w:jc w:val="center"/>
                          <w:rPr>
                            <w:color w:val="000000"/>
                            <w:sz w:val="22"/>
                            <w:szCs w:val="22"/>
                          </w:rPr>
                        </w:pPr>
                        <w:r w:rsidRPr="008B2A42">
                          <w:rPr>
                            <w:color w:val="000000"/>
                            <w:sz w:val="22"/>
                            <w:szCs w:val="22"/>
                          </w:rPr>
                          <w:t>нет</w:t>
                        </w:r>
                      </w:p>
                    </w:tc>
                    <w:tc>
                      <w:tcPr>
                        <w:tcW w:w="2126" w:type="dxa"/>
                        <w:tcBorders>
                          <w:top w:val="nil"/>
                          <w:left w:val="nil"/>
                          <w:bottom w:val="single" w:sz="4" w:space="0" w:color="auto"/>
                          <w:right w:val="single" w:sz="4" w:space="0" w:color="auto"/>
                        </w:tcBorders>
                        <w:shd w:val="clear" w:color="auto" w:fill="auto"/>
                        <w:vAlign w:val="center"/>
                      </w:tcPr>
                      <w:p w:rsidR="004360D1" w:rsidRPr="008B2A42" w:rsidRDefault="004360D1" w:rsidP="001762E0">
                        <w:pPr>
                          <w:jc w:val="center"/>
                          <w:rPr>
                            <w:color w:val="000000"/>
                            <w:sz w:val="22"/>
                            <w:szCs w:val="22"/>
                          </w:rPr>
                        </w:pPr>
                        <w:r w:rsidRPr="008B2A42">
                          <w:rPr>
                            <w:color w:val="000000"/>
                            <w:sz w:val="22"/>
                            <w:szCs w:val="22"/>
                          </w:rPr>
                          <w:t>не предоставляют (в соответствии с письмом Минфина РФ)</w:t>
                        </w:r>
                      </w:p>
                    </w:tc>
                  </w:tr>
                </w:tbl>
                <w:p w:rsidR="008B2A42" w:rsidRDefault="008B2A42" w:rsidP="00B27F66">
                  <w:pPr>
                    <w:autoSpaceDE w:val="0"/>
                    <w:autoSpaceDN w:val="0"/>
                    <w:adjustRightInd w:val="0"/>
                    <w:jc w:val="both"/>
                    <w:rPr>
                      <w:spacing w:val="-1"/>
                      <w:sz w:val="24"/>
                      <w:szCs w:val="24"/>
                    </w:rPr>
                  </w:pPr>
                </w:p>
                <w:p w:rsidR="003E29E6" w:rsidRDefault="00F75D5C" w:rsidP="00A06ABD">
                  <w:pPr>
                    <w:ind w:left="40" w:firstLine="500"/>
                    <w:jc w:val="both"/>
                  </w:pPr>
                  <w:r w:rsidRPr="003E29E6">
                    <w:rPr>
                      <w:bCs/>
                      <w:color w:val="000000"/>
                      <w:sz w:val="24"/>
                      <w:szCs w:val="24"/>
                    </w:rPr>
                    <w:t> </w:t>
                  </w:r>
                </w:p>
              </w:tc>
            </w:tr>
          </w:tbl>
          <w:p w:rsidR="003B392E" w:rsidRDefault="003B392E">
            <w:pPr>
              <w:jc w:val="both"/>
              <w:rPr>
                <w:color w:val="000000"/>
                <w:sz w:val="28"/>
                <w:szCs w:val="28"/>
              </w:rPr>
            </w:pPr>
          </w:p>
        </w:tc>
      </w:tr>
      <w:tr w:rsidR="003B392E">
        <w:trPr>
          <w:trHeight w:val="322"/>
        </w:trPr>
        <w:tc>
          <w:tcPr>
            <w:tcW w:w="10314" w:type="dxa"/>
            <w:gridSpan w:val="6"/>
            <w:tcMar>
              <w:top w:w="0" w:type="dxa"/>
              <w:left w:w="0" w:type="dxa"/>
              <w:bottom w:w="0" w:type="dxa"/>
              <w:right w:w="0" w:type="dxa"/>
            </w:tcMar>
          </w:tcPr>
          <w:p w:rsidR="003B392E" w:rsidRDefault="003B392E">
            <w:pPr>
              <w:jc w:val="both"/>
              <w:rPr>
                <w:color w:val="000000"/>
                <w:sz w:val="28"/>
                <w:szCs w:val="28"/>
              </w:rPr>
            </w:pPr>
          </w:p>
        </w:tc>
      </w:tr>
      <w:tr w:rsidR="003B392E">
        <w:tc>
          <w:tcPr>
            <w:tcW w:w="2494" w:type="dxa"/>
            <w:tcMar>
              <w:top w:w="0" w:type="dxa"/>
              <w:left w:w="0" w:type="dxa"/>
              <w:bottom w:w="0" w:type="dxa"/>
              <w:right w:w="0" w:type="dxa"/>
            </w:tcMar>
          </w:tcPr>
          <w:p w:rsidR="003B392E" w:rsidRDefault="003B392E">
            <w:pPr>
              <w:spacing w:line="1" w:lineRule="auto"/>
            </w:pPr>
          </w:p>
        </w:tc>
        <w:tc>
          <w:tcPr>
            <w:tcW w:w="1133" w:type="dxa"/>
            <w:tcMar>
              <w:top w:w="0" w:type="dxa"/>
              <w:left w:w="0" w:type="dxa"/>
              <w:bottom w:w="0" w:type="dxa"/>
              <w:right w:w="0" w:type="dxa"/>
            </w:tcMar>
          </w:tcPr>
          <w:p w:rsidR="003B392E" w:rsidRDefault="003B392E">
            <w:pPr>
              <w:spacing w:line="1" w:lineRule="auto"/>
            </w:pPr>
          </w:p>
        </w:tc>
        <w:tc>
          <w:tcPr>
            <w:tcW w:w="566" w:type="dxa"/>
            <w:tcMar>
              <w:top w:w="0" w:type="dxa"/>
              <w:left w:w="0" w:type="dxa"/>
              <w:bottom w:w="0" w:type="dxa"/>
              <w:right w:w="0" w:type="dxa"/>
            </w:tcMar>
          </w:tcPr>
          <w:p w:rsidR="003B392E" w:rsidRDefault="003B392E">
            <w:pPr>
              <w:spacing w:line="1" w:lineRule="auto"/>
            </w:pPr>
          </w:p>
        </w:tc>
        <w:tc>
          <w:tcPr>
            <w:tcW w:w="2834" w:type="dxa"/>
            <w:tcMar>
              <w:top w:w="0" w:type="dxa"/>
              <w:left w:w="0" w:type="dxa"/>
              <w:bottom w:w="0" w:type="dxa"/>
              <w:right w:w="0" w:type="dxa"/>
            </w:tcMar>
          </w:tcPr>
          <w:p w:rsidR="003B392E" w:rsidRDefault="003B392E">
            <w:pPr>
              <w:spacing w:line="1" w:lineRule="auto"/>
            </w:pPr>
          </w:p>
        </w:tc>
        <w:tc>
          <w:tcPr>
            <w:tcW w:w="1587" w:type="dxa"/>
            <w:tcMar>
              <w:top w:w="0" w:type="dxa"/>
              <w:left w:w="0" w:type="dxa"/>
              <w:bottom w:w="0" w:type="dxa"/>
              <w:right w:w="0" w:type="dxa"/>
            </w:tcMar>
          </w:tcPr>
          <w:p w:rsidR="003B392E" w:rsidRDefault="003B392E">
            <w:pPr>
              <w:spacing w:line="1" w:lineRule="auto"/>
            </w:pPr>
          </w:p>
        </w:tc>
        <w:tc>
          <w:tcPr>
            <w:tcW w:w="1700" w:type="dxa"/>
            <w:tcMar>
              <w:top w:w="0" w:type="dxa"/>
              <w:left w:w="0" w:type="dxa"/>
              <w:bottom w:w="0" w:type="dxa"/>
              <w:right w:w="0" w:type="dxa"/>
            </w:tcMar>
          </w:tcPr>
          <w:p w:rsidR="003B392E" w:rsidRDefault="003B392E">
            <w:pPr>
              <w:spacing w:line="1" w:lineRule="auto"/>
            </w:pPr>
          </w:p>
        </w:tc>
      </w:tr>
    </w:tbl>
    <w:p w:rsidR="003B392E" w:rsidRDefault="003B392E">
      <w:pPr>
        <w:rPr>
          <w:vanish/>
        </w:rPr>
      </w:pPr>
      <w:bookmarkStart w:id="3" w:name="__bookmark_4"/>
      <w:bookmarkEnd w:id="3"/>
    </w:p>
    <w:tbl>
      <w:tblPr>
        <w:tblOverlap w:val="never"/>
        <w:tblW w:w="10372" w:type="dxa"/>
        <w:tblLayout w:type="fixed"/>
        <w:tblLook w:val="01E0" w:firstRow="1" w:lastRow="1" w:firstColumn="1" w:lastColumn="1" w:noHBand="0" w:noVBand="0"/>
      </w:tblPr>
      <w:tblGrid>
        <w:gridCol w:w="3118"/>
        <w:gridCol w:w="1700"/>
        <w:gridCol w:w="850"/>
        <w:gridCol w:w="3685"/>
        <w:gridCol w:w="453"/>
        <w:gridCol w:w="566"/>
      </w:tblGrid>
      <w:tr w:rsidR="003B392E">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firstRow="1" w:lastRow="1" w:firstColumn="1" w:lastColumn="1" w:noHBand="0" w:noVBand="0"/>
            </w:tblPr>
            <w:tblGrid>
              <w:gridCol w:w="3118"/>
            </w:tblGrid>
            <w:tr w:rsidR="003B392E" w:rsidRPr="000F0A60">
              <w:tc>
                <w:tcPr>
                  <w:tcW w:w="3118" w:type="dxa"/>
                  <w:tcMar>
                    <w:top w:w="0" w:type="dxa"/>
                    <w:left w:w="0" w:type="dxa"/>
                    <w:bottom w:w="0" w:type="dxa"/>
                    <w:right w:w="0" w:type="dxa"/>
                  </w:tcMar>
                </w:tcPr>
                <w:p w:rsidR="003B392E" w:rsidRPr="000F0A60" w:rsidRDefault="000F0A60">
                  <w:pPr>
                    <w:rPr>
                      <w:sz w:val="24"/>
                      <w:szCs w:val="24"/>
                    </w:rPr>
                  </w:pPr>
                  <w:r w:rsidRPr="000F0A60">
                    <w:rPr>
                      <w:color w:val="000000"/>
                      <w:sz w:val="24"/>
                      <w:szCs w:val="24"/>
                    </w:rPr>
                    <w:t>П</w:t>
                  </w:r>
                  <w:r w:rsidR="00F75D5C" w:rsidRPr="000F0A60">
                    <w:rPr>
                      <w:color w:val="000000"/>
                      <w:sz w:val="24"/>
                      <w:szCs w:val="24"/>
                    </w:rPr>
                    <w:t>редседатель комитета по финансам</w:t>
                  </w:r>
                </w:p>
              </w:tc>
            </w:tr>
          </w:tbl>
          <w:p w:rsidR="003B392E" w:rsidRPr="000F0A60" w:rsidRDefault="003B392E">
            <w:pPr>
              <w:spacing w:line="1" w:lineRule="auto"/>
              <w:rPr>
                <w:sz w:val="24"/>
                <w:szCs w:val="24"/>
              </w:rPr>
            </w:pPr>
          </w:p>
        </w:tc>
        <w:tc>
          <w:tcPr>
            <w:tcW w:w="1700" w:type="dxa"/>
            <w:tcMar>
              <w:top w:w="0" w:type="dxa"/>
              <w:left w:w="0" w:type="dxa"/>
              <w:bottom w:w="0" w:type="dxa"/>
              <w:right w:w="0" w:type="dxa"/>
            </w:tcMar>
          </w:tcPr>
          <w:p w:rsidR="003B392E" w:rsidRPr="000F0A60" w:rsidRDefault="00F75D5C">
            <w:pPr>
              <w:rPr>
                <w:color w:val="000000"/>
                <w:sz w:val="24"/>
                <w:szCs w:val="24"/>
              </w:rPr>
            </w:pPr>
            <w:r w:rsidRPr="000F0A60">
              <w:rPr>
                <w:color w:val="000000"/>
                <w:sz w:val="24"/>
                <w:szCs w:val="24"/>
              </w:rPr>
              <w:t xml:space="preserve"> </w:t>
            </w:r>
          </w:p>
        </w:tc>
        <w:tc>
          <w:tcPr>
            <w:tcW w:w="850" w:type="dxa"/>
            <w:tcMar>
              <w:top w:w="0" w:type="dxa"/>
              <w:left w:w="0" w:type="dxa"/>
              <w:bottom w:w="0" w:type="dxa"/>
              <w:right w:w="0" w:type="dxa"/>
            </w:tcMar>
          </w:tcPr>
          <w:p w:rsidR="003B392E" w:rsidRPr="000F0A60" w:rsidRDefault="003B392E">
            <w:pPr>
              <w:spacing w:line="1" w:lineRule="auto"/>
              <w:rPr>
                <w:sz w:val="24"/>
                <w:szCs w:val="24"/>
              </w:rPr>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firstRow="1" w:lastRow="1" w:firstColumn="1" w:lastColumn="1" w:noHBand="0" w:noVBand="0"/>
            </w:tblPr>
            <w:tblGrid>
              <w:gridCol w:w="3685"/>
            </w:tblGrid>
            <w:tr w:rsidR="003B392E" w:rsidRPr="000F0A60">
              <w:trPr>
                <w:jc w:val="center"/>
              </w:trPr>
              <w:tc>
                <w:tcPr>
                  <w:tcW w:w="3685" w:type="dxa"/>
                  <w:tcMar>
                    <w:top w:w="0" w:type="dxa"/>
                    <w:left w:w="0" w:type="dxa"/>
                    <w:bottom w:w="0" w:type="dxa"/>
                    <w:right w:w="0" w:type="dxa"/>
                  </w:tcMar>
                </w:tcPr>
                <w:p w:rsidR="003B392E" w:rsidRPr="000F0A60" w:rsidRDefault="00F75D5C">
                  <w:pPr>
                    <w:jc w:val="center"/>
                    <w:rPr>
                      <w:sz w:val="24"/>
                      <w:szCs w:val="24"/>
                    </w:rPr>
                  </w:pPr>
                  <w:r w:rsidRPr="000F0A60">
                    <w:rPr>
                      <w:color w:val="000000"/>
                      <w:sz w:val="24"/>
                      <w:szCs w:val="24"/>
                    </w:rPr>
                    <w:t>Мостовых Галина Анатольевна</w:t>
                  </w:r>
                </w:p>
              </w:tc>
            </w:tr>
          </w:tbl>
          <w:p w:rsidR="003B392E" w:rsidRPr="000F0A60" w:rsidRDefault="003B392E">
            <w:pPr>
              <w:spacing w:line="1" w:lineRule="auto"/>
              <w:rPr>
                <w:sz w:val="24"/>
                <w:szCs w:val="24"/>
              </w:rPr>
            </w:pPr>
          </w:p>
        </w:tc>
        <w:tc>
          <w:tcPr>
            <w:tcW w:w="453" w:type="dxa"/>
            <w:tcMar>
              <w:top w:w="0" w:type="dxa"/>
              <w:left w:w="0" w:type="dxa"/>
              <w:bottom w:w="0" w:type="dxa"/>
              <w:right w:w="0" w:type="dxa"/>
            </w:tcMar>
          </w:tcPr>
          <w:p w:rsidR="003B392E" w:rsidRDefault="003B392E">
            <w:pPr>
              <w:spacing w:line="1" w:lineRule="auto"/>
            </w:pPr>
          </w:p>
        </w:tc>
        <w:tc>
          <w:tcPr>
            <w:tcW w:w="566" w:type="dxa"/>
            <w:tcMar>
              <w:top w:w="0" w:type="dxa"/>
              <w:left w:w="0" w:type="dxa"/>
              <w:bottom w:w="0" w:type="dxa"/>
              <w:right w:w="0" w:type="dxa"/>
            </w:tcMar>
          </w:tcPr>
          <w:p w:rsidR="003B392E" w:rsidRDefault="003B392E">
            <w:pPr>
              <w:spacing w:line="1" w:lineRule="auto"/>
            </w:pPr>
          </w:p>
        </w:tc>
      </w:tr>
      <w:tr w:rsidR="003B392E">
        <w:tc>
          <w:tcPr>
            <w:tcW w:w="3118" w:type="dxa"/>
            <w:vMerge/>
            <w:tcMar>
              <w:top w:w="0" w:type="dxa"/>
              <w:left w:w="0" w:type="dxa"/>
              <w:bottom w:w="0" w:type="dxa"/>
              <w:right w:w="0" w:type="dxa"/>
            </w:tcMar>
          </w:tcPr>
          <w:p w:rsidR="003B392E" w:rsidRPr="000F0A60" w:rsidRDefault="003B392E">
            <w:pPr>
              <w:spacing w:line="1" w:lineRule="auto"/>
              <w:rPr>
                <w:sz w:val="24"/>
                <w:szCs w:val="24"/>
              </w:rPr>
            </w:pPr>
          </w:p>
        </w:tc>
        <w:tc>
          <w:tcPr>
            <w:tcW w:w="1700" w:type="dxa"/>
            <w:tcMar>
              <w:top w:w="0" w:type="dxa"/>
              <w:left w:w="0" w:type="dxa"/>
              <w:bottom w:w="0" w:type="dxa"/>
              <w:right w:w="0" w:type="dxa"/>
            </w:tcMar>
          </w:tcPr>
          <w:p w:rsidR="003B392E" w:rsidRPr="004360D1" w:rsidRDefault="00F75D5C">
            <w:pPr>
              <w:pBdr>
                <w:top w:val="single" w:sz="6" w:space="0" w:color="000000"/>
              </w:pBdr>
              <w:jc w:val="center"/>
              <w:rPr>
                <w:rFonts w:ascii="Arial" w:eastAsia="Arial" w:hAnsi="Arial" w:cs="Arial"/>
                <w:color w:val="000000"/>
                <w:sz w:val="16"/>
                <w:szCs w:val="16"/>
              </w:rPr>
            </w:pPr>
            <w:r w:rsidRPr="004360D1">
              <w:rPr>
                <w:rFonts w:ascii="Arial" w:eastAsia="Arial" w:hAnsi="Arial" w:cs="Arial"/>
                <w:color w:val="000000"/>
                <w:sz w:val="16"/>
                <w:szCs w:val="16"/>
              </w:rPr>
              <w:t>(подпись)</w:t>
            </w:r>
          </w:p>
        </w:tc>
        <w:tc>
          <w:tcPr>
            <w:tcW w:w="850" w:type="dxa"/>
            <w:tcMar>
              <w:top w:w="0" w:type="dxa"/>
              <w:left w:w="0" w:type="dxa"/>
              <w:bottom w:w="0" w:type="dxa"/>
              <w:right w:w="0" w:type="dxa"/>
            </w:tcMar>
          </w:tcPr>
          <w:p w:rsidR="003B392E" w:rsidRPr="000F0A60" w:rsidRDefault="003B392E">
            <w:pPr>
              <w:spacing w:line="1" w:lineRule="auto"/>
              <w:rPr>
                <w:sz w:val="24"/>
                <w:szCs w:val="24"/>
              </w:rPr>
            </w:pPr>
          </w:p>
        </w:tc>
        <w:tc>
          <w:tcPr>
            <w:tcW w:w="3685" w:type="dxa"/>
            <w:tcMar>
              <w:top w:w="0" w:type="dxa"/>
              <w:left w:w="0" w:type="dxa"/>
              <w:bottom w:w="0" w:type="dxa"/>
              <w:right w:w="0" w:type="dxa"/>
            </w:tcMar>
          </w:tcPr>
          <w:p w:rsidR="003B392E" w:rsidRPr="000F0A60" w:rsidRDefault="00F75D5C">
            <w:pPr>
              <w:jc w:val="center"/>
              <w:rPr>
                <w:rFonts w:ascii="Arial" w:eastAsia="Arial" w:hAnsi="Arial" w:cs="Arial"/>
                <w:color w:val="000000"/>
                <w:sz w:val="24"/>
                <w:szCs w:val="24"/>
              </w:rPr>
            </w:pPr>
            <w:r w:rsidRPr="000F0A60">
              <w:rPr>
                <w:rFonts w:ascii="Arial" w:eastAsia="Arial" w:hAnsi="Arial" w:cs="Arial"/>
                <w:color w:val="000000"/>
                <w:sz w:val="24"/>
                <w:szCs w:val="24"/>
              </w:rPr>
              <w:t>(</w:t>
            </w:r>
            <w:r w:rsidRPr="004360D1">
              <w:rPr>
                <w:rFonts w:ascii="Arial" w:eastAsia="Arial" w:hAnsi="Arial" w:cs="Arial"/>
                <w:color w:val="000000"/>
                <w:sz w:val="16"/>
                <w:szCs w:val="16"/>
              </w:rPr>
              <w:t>расшифровка подписи)</w:t>
            </w:r>
          </w:p>
        </w:tc>
        <w:tc>
          <w:tcPr>
            <w:tcW w:w="453" w:type="dxa"/>
            <w:tcMar>
              <w:top w:w="0" w:type="dxa"/>
              <w:left w:w="0" w:type="dxa"/>
              <w:bottom w:w="0" w:type="dxa"/>
              <w:right w:w="0" w:type="dxa"/>
            </w:tcMar>
          </w:tcPr>
          <w:p w:rsidR="003B392E" w:rsidRDefault="003B392E">
            <w:pPr>
              <w:spacing w:line="1" w:lineRule="auto"/>
            </w:pPr>
          </w:p>
        </w:tc>
        <w:tc>
          <w:tcPr>
            <w:tcW w:w="566" w:type="dxa"/>
            <w:tcMar>
              <w:top w:w="0" w:type="dxa"/>
              <w:left w:w="0" w:type="dxa"/>
              <w:bottom w:w="0" w:type="dxa"/>
              <w:right w:w="0" w:type="dxa"/>
            </w:tcMar>
          </w:tcPr>
          <w:p w:rsidR="003B392E" w:rsidRDefault="003B392E">
            <w:pPr>
              <w:spacing w:line="1" w:lineRule="auto"/>
            </w:pPr>
          </w:p>
        </w:tc>
      </w:tr>
      <w:tr w:rsidR="003B392E">
        <w:trPr>
          <w:trHeight w:val="1"/>
        </w:trPr>
        <w:tc>
          <w:tcPr>
            <w:tcW w:w="10372" w:type="dxa"/>
            <w:gridSpan w:val="6"/>
            <w:vMerge w:val="restart"/>
            <w:tcMar>
              <w:top w:w="0" w:type="dxa"/>
              <w:left w:w="0" w:type="dxa"/>
              <w:bottom w:w="0" w:type="dxa"/>
              <w:right w:w="0" w:type="dxa"/>
            </w:tcMar>
          </w:tcPr>
          <w:p w:rsidR="003B392E" w:rsidRDefault="003B392E">
            <w:pPr>
              <w:spacing w:line="1" w:lineRule="auto"/>
            </w:pPr>
          </w:p>
        </w:tc>
      </w:tr>
      <w:tr w:rsidR="003B392E">
        <w:tc>
          <w:tcPr>
            <w:tcW w:w="3118" w:type="dxa"/>
            <w:tcMar>
              <w:top w:w="0" w:type="dxa"/>
              <w:left w:w="0" w:type="dxa"/>
              <w:bottom w:w="0" w:type="dxa"/>
              <w:right w:w="0" w:type="dxa"/>
            </w:tcMar>
          </w:tcPr>
          <w:p w:rsidR="003B392E" w:rsidRDefault="003B392E">
            <w:pPr>
              <w:spacing w:line="1" w:lineRule="auto"/>
            </w:pPr>
          </w:p>
        </w:tc>
        <w:tc>
          <w:tcPr>
            <w:tcW w:w="1700" w:type="dxa"/>
            <w:tcMar>
              <w:top w:w="0" w:type="dxa"/>
              <w:left w:w="0" w:type="dxa"/>
              <w:bottom w:w="0" w:type="dxa"/>
              <w:right w:w="0" w:type="dxa"/>
            </w:tcMar>
          </w:tcPr>
          <w:p w:rsidR="003B392E" w:rsidRDefault="00F75D5C">
            <w:pPr>
              <w:rPr>
                <w:color w:val="000000"/>
              </w:rPr>
            </w:pPr>
            <w:r>
              <w:rPr>
                <w:color w:val="000000"/>
              </w:rPr>
              <w:t xml:space="preserve"> </w:t>
            </w:r>
          </w:p>
        </w:tc>
        <w:tc>
          <w:tcPr>
            <w:tcW w:w="850" w:type="dxa"/>
            <w:tcMar>
              <w:top w:w="0" w:type="dxa"/>
              <w:left w:w="0" w:type="dxa"/>
              <w:bottom w:w="0" w:type="dxa"/>
              <w:right w:w="0" w:type="dxa"/>
            </w:tcMar>
          </w:tcPr>
          <w:p w:rsidR="003B392E" w:rsidRDefault="003B392E">
            <w:pPr>
              <w:spacing w:line="1" w:lineRule="auto"/>
            </w:pPr>
          </w:p>
        </w:tc>
        <w:tc>
          <w:tcPr>
            <w:tcW w:w="3685" w:type="dxa"/>
            <w:tcMar>
              <w:top w:w="0" w:type="dxa"/>
              <w:left w:w="0" w:type="dxa"/>
              <w:bottom w:w="0" w:type="dxa"/>
              <w:right w:w="0" w:type="dxa"/>
            </w:tcMar>
          </w:tcPr>
          <w:p w:rsidR="003B392E" w:rsidRDefault="003B392E">
            <w:pPr>
              <w:spacing w:line="1" w:lineRule="auto"/>
            </w:pPr>
          </w:p>
        </w:tc>
        <w:tc>
          <w:tcPr>
            <w:tcW w:w="453" w:type="dxa"/>
            <w:tcMar>
              <w:top w:w="0" w:type="dxa"/>
              <w:left w:w="0" w:type="dxa"/>
              <w:bottom w:w="0" w:type="dxa"/>
              <w:right w:w="0" w:type="dxa"/>
            </w:tcMar>
          </w:tcPr>
          <w:p w:rsidR="003B392E" w:rsidRDefault="003B392E">
            <w:pPr>
              <w:spacing w:line="1" w:lineRule="auto"/>
            </w:pPr>
          </w:p>
        </w:tc>
        <w:tc>
          <w:tcPr>
            <w:tcW w:w="566" w:type="dxa"/>
            <w:tcMar>
              <w:top w:w="0" w:type="dxa"/>
              <w:left w:w="0" w:type="dxa"/>
              <w:bottom w:w="0" w:type="dxa"/>
              <w:right w:w="0" w:type="dxa"/>
            </w:tcMar>
          </w:tcPr>
          <w:p w:rsidR="003B392E" w:rsidRDefault="003B392E">
            <w:pPr>
              <w:spacing w:line="1" w:lineRule="auto"/>
            </w:pPr>
          </w:p>
        </w:tc>
      </w:tr>
      <w:tr w:rsidR="003B392E">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firstRow="1" w:lastRow="1" w:firstColumn="1" w:lastColumn="1" w:noHBand="0" w:noVBand="0"/>
            </w:tblPr>
            <w:tblGrid>
              <w:gridCol w:w="3118"/>
            </w:tblGrid>
            <w:tr w:rsidR="003B392E" w:rsidRPr="000F0A60">
              <w:tc>
                <w:tcPr>
                  <w:tcW w:w="3118" w:type="dxa"/>
                  <w:tcMar>
                    <w:top w:w="0" w:type="dxa"/>
                    <w:left w:w="0" w:type="dxa"/>
                    <w:bottom w:w="0" w:type="dxa"/>
                    <w:right w:w="0" w:type="dxa"/>
                  </w:tcMar>
                </w:tcPr>
                <w:p w:rsidR="003B392E" w:rsidRPr="000F0A60" w:rsidRDefault="00F75D5C">
                  <w:pPr>
                    <w:rPr>
                      <w:sz w:val="24"/>
                      <w:szCs w:val="24"/>
                    </w:rPr>
                  </w:pPr>
                  <w:r w:rsidRPr="000F0A60">
                    <w:rPr>
                      <w:color w:val="000000"/>
                      <w:sz w:val="24"/>
                      <w:szCs w:val="24"/>
                    </w:rPr>
                    <w:t>Заместитель председателя – начальник отдела учета и отчетности</w:t>
                  </w:r>
                </w:p>
              </w:tc>
            </w:tr>
          </w:tbl>
          <w:p w:rsidR="003B392E" w:rsidRPr="000F0A60" w:rsidRDefault="003B392E">
            <w:pPr>
              <w:spacing w:line="1" w:lineRule="auto"/>
              <w:rPr>
                <w:sz w:val="24"/>
                <w:szCs w:val="24"/>
              </w:rPr>
            </w:pPr>
          </w:p>
        </w:tc>
        <w:tc>
          <w:tcPr>
            <w:tcW w:w="1700" w:type="dxa"/>
            <w:tcMar>
              <w:top w:w="0" w:type="dxa"/>
              <w:left w:w="0" w:type="dxa"/>
              <w:bottom w:w="0" w:type="dxa"/>
              <w:right w:w="0" w:type="dxa"/>
            </w:tcMar>
          </w:tcPr>
          <w:p w:rsidR="003B392E" w:rsidRPr="000F0A60" w:rsidRDefault="00F75D5C">
            <w:pPr>
              <w:rPr>
                <w:color w:val="000000"/>
                <w:sz w:val="24"/>
                <w:szCs w:val="24"/>
              </w:rPr>
            </w:pPr>
            <w:r w:rsidRPr="000F0A60">
              <w:rPr>
                <w:color w:val="000000"/>
                <w:sz w:val="24"/>
                <w:szCs w:val="24"/>
              </w:rPr>
              <w:t xml:space="preserve"> </w:t>
            </w:r>
          </w:p>
        </w:tc>
        <w:tc>
          <w:tcPr>
            <w:tcW w:w="850" w:type="dxa"/>
            <w:tcMar>
              <w:top w:w="0" w:type="dxa"/>
              <w:left w:w="0" w:type="dxa"/>
              <w:bottom w:w="0" w:type="dxa"/>
              <w:right w:w="0" w:type="dxa"/>
            </w:tcMar>
          </w:tcPr>
          <w:p w:rsidR="003B392E" w:rsidRPr="000F0A60" w:rsidRDefault="003B392E">
            <w:pPr>
              <w:spacing w:line="1" w:lineRule="auto"/>
              <w:rPr>
                <w:sz w:val="24"/>
                <w:szCs w:val="24"/>
              </w:rPr>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firstRow="1" w:lastRow="1" w:firstColumn="1" w:lastColumn="1" w:noHBand="0" w:noVBand="0"/>
            </w:tblPr>
            <w:tblGrid>
              <w:gridCol w:w="3685"/>
            </w:tblGrid>
            <w:tr w:rsidR="003B392E" w:rsidRPr="000F0A60">
              <w:trPr>
                <w:jc w:val="center"/>
              </w:trPr>
              <w:tc>
                <w:tcPr>
                  <w:tcW w:w="3685" w:type="dxa"/>
                  <w:tcMar>
                    <w:top w:w="0" w:type="dxa"/>
                    <w:left w:w="0" w:type="dxa"/>
                    <w:bottom w:w="0" w:type="dxa"/>
                    <w:right w:w="0" w:type="dxa"/>
                  </w:tcMar>
                </w:tcPr>
                <w:p w:rsidR="003B392E" w:rsidRPr="000F0A60" w:rsidRDefault="00F75D5C">
                  <w:pPr>
                    <w:jc w:val="center"/>
                    <w:rPr>
                      <w:sz w:val="24"/>
                      <w:szCs w:val="24"/>
                    </w:rPr>
                  </w:pPr>
                  <w:r w:rsidRPr="000F0A60">
                    <w:rPr>
                      <w:color w:val="000000"/>
                      <w:sz w:val="24"/>
                      <w:szCs w:val="24"/>
                    </w:rPr>
                    <w:t>Назарова Светлана Алексеевна</w:t>
                  </w:r>
                </w:p>
              </w:tc>
            </w:tr>
          </w:tbl>
          <w:p w:rsidR="003B392E" w:rsidRPr="000F0A60" w:rsidRDefault="003B392E">
            <w:pPr>
              <w:spacing w:line="1" w:lineRule="auto"/>
              <w:rPr>
                <w:sz w:val="24"/>
                <w:szCs w:val="24"/>
              </w:rPr>
            </w:pPr>
          </w:p>
        </w:tc>
        <w:tc>
          <w:tcPr>
            <w:tcW w:w="453" w:type="dxa"/>
            <w:tcMar>
              <w:top w:w="0" w:type="dxa"/>
              <w:left w:w="0" w:type="dxa"/>
              <w:bottom w:w="0" w:type="dxa"/>
              <w:right w:w="0" w:type="dxa"/>
            </w:tcMar>
          </w:tcPr>
          <w:p w:rsidR="003B392E" w:rsidRDefault="003B392E">
            <w:pPr>
              <w:spacing w:line="1" w:lineRule="auto"/>
            </w:pPr>
          </w:p>
        </w:tc>
        <w:tc>
          <w:tcPr>
            <w:tcW w:w="566" w:type="dxa"/>
            <w:tcMar>
              <w:top w:w="0" w:type="dxa"/>
              <w:left w:w="0" w:type="dxa"/>
              <w:bottom w:w="0" w:type="dxa"/>
              <w:right w:w="0" w:type="dxa"/>
            </w:tcMar>
          </w:tcPr>
          <w:p w:rsidR="003B392E" w:rsidRDefault="003B392E">
            <w:pPr>
              <w:spacing w:line="1" w:lineRule="auto"/>
            </w:pPr>
          </w:p>
        </w:tc>
      </w:tr>
      <w:tr w:rsidR="003B392E">
        <w:tc>
          <w:tcPr>
            <w:tcW w:w="3118" w:type="dxa"/>
            <w:vMerge/>
            <w:tcMar>
              <w:top w:w="0" w:type="dxa"/>
              <w:left w:w="0" w:type="dxa"/>
              <w:bottom w:w="0" w:type="dxa"/>
              <w:right w:w="0" w:type="dxa"/>
            </w:tcMar>
          </w:tcPr>
          <w:p w:rsidR="003B392E" w:rsidRDefault="003B392E">
            <w:pPr>
              <w:spacing w:line="1" w:lineRule="auto"/>
            </w:pPr>
          </w:p>
        </w:tc>
        <w:tc>
          <w:tcPr>
            <w:tcW w:w="1700" w:type="dxa"/>
            <w:tcMar>
              <w:top w:w="0" w:type="dxa"/>
              <w:left w:w="0" w:type="dxa"/>
              <w:bottom w:w="0" w:type="dxa"/>
              <w:right w:w="0" w:type="dxa"/>
            </w:tcMar>
          </w:tcPr>
          <w:p w:rsidR="003B392E" w:rsidRDefault="00F75D5C">
            <w:pPr>
              <w:pBdr>
                <w:top w:val="single" w:sz="6" w:space="0" w:color="000000"/>
              </w:pBdr>
              <w:jc w:val="center"/>
              <w:rPr>
                <w:rFonts w:ascii="Arial" w:eastAsia="Arial" w:hAnsi="Arial" w:cs="Arial"/>
                <w:color w:val="000000"/>
                <w:sz w:val="16"/>
                <w:szCs w:val="16"/>
              </w:rPr>
            </w:pPr>
            <w:r>
              <w:rPr>
                <w:rFonts w:ascii="Arial" w:eastAsia="Arial" w:hAnsi="Arial" w:cs="Arial"/>
                <w:color w:val="000000"/>
                <w:sz w:val="16"/>
                <w:szCs w:val="16"/>
              </w:rPr>
              <w:t>(подпись)</w:t>
            </w:r>
          </w:p>
        </w:tc>
        <w:tc>
          <w:tcPr>
            <w:tcW w:w="850" w:type="dxa"/>
            <w:tcMar>
              <w:top w:w="0" w:type="dxa"/>
              <w:left w:w="0" w:type="dxa"/>
              <w:bottom w:w="0" w:type="dxa"/>
              <w:right w:w="0" w:type="dxa"/>
            </w:tcMar>
          </w:tcPr>
          <w:p w:rsidR="003B392E" w:rsidRDefault="003B392E">
            <w:pPr>
              <w:spacing w:line="1" w:lineRule="auto"/>
            </w:pPr>
          </w:p>
        </w:tc>
        <w:tc>
          <w:tcPr>
            <w:tcW w:w="3685" w:type="dxa"/>
            <w:tcMar>
              <w:top w:w="0" w:type="dxa"/>
              <w:left w:w="0" w:type="dxa"/>
              <w:bottom w:w="0" w:type="dxa"/>
              <w:right w:w="0" w:type="dxa"/>
            </w:tcMar>
          </w:tcPr>
          <w:p w:rsidR="003B392E" w:rsidRDefault="00F75D5C">
            <w:pPr>
              <w:jc w:val="center"/>
              <w:rPr>
                <w:rFonts w:ascii="Arial" w:eastAsia="Arial" w:hAnsi="Arial" w:cs="Arial"/>
                <w:color w:val="000000"/>
                <w:sz w:val="16"/>
                <w:szCs w:val="16"/>
              </w:rPr>
            </w:pPr>
            <w:r>
              <w:rPr>
                <w:rFonts w:ascii="Arial" w:eastAsia="Arial" w:hAnsi="Arial" w:cs="Arial"/>
                <w:color w:val="000000"/>
                <w:sz w:val="16"/>
                <w:szCs w:val="16"/>
              </w:rPr>
              <w:t>(расшифровка подписи)</w:t>
            </w:r>
          </w:p>
        </w:tc>
        <w:tc>
          <w:tcPr>
            <w:tcW w:w="453" w:type="dxa"/>
            <w:tcMar>
              <w:top w:w="0" w:type="dxa"/>
              <w:left w:w="0" w:type="dxa"/>
              <w:bottom w:w="0" w:type="dxa"/>
              <w:right w:w="0" w:type="dxa"/>
            </w:tcMar>
          </w:tcPr>
          <w:p w:rsidR="003B392E" w:rsidRDefault="003B392E">
            <w:pPr>
              <w:spacing w:line="1" w:lineRule="auto"/>
            </w:pPr>
          </w:p>
        </w:tc>
        <w:tc>
          <w:tcPr>
            <w:tcW w:w="566" w:type="dxa"/>
            <w:tcMar>
              <w:top w:w="0" w:type="dxa"/>
              <w:left w:w="0" w:type="dxa"/>
              <w:bottom w:w="0" w:type="dxa"/>
              <w:right w:w="0" w:type="dxa"/>
            </w:tcMar>
          </w:tcPr>
          <w:p w:rsidR="003B392E" w:rsidRDefault="003B392E">
            <w:pPr>
              <w:spacing w:line="1" w:lineRule="auto"/>
            </w:pPr>
          </w:p>
        </w:tc>
      </w:tr>
      <w:tr w:rsidR="003B392E">
        <w:trPr>
          <w:trHeight w:val="1"/>
        </w:trPr>
        <w:tc>
          <w:tcPr>
            <w:tcW w:w="10372" w:type="dxa"/>
            <w:gridSpan w:val="6"/>
            <w:vMerge w:val="restart"/>
            <w:tcMar>
              <w:top w:w="0" w:type="dxa"/>
              <w:left w:w="0" w:type="dxa"/>
              <w:bottom w:w="0" w:type="dxa"/>
              <w:right w:w="0" w:type="dxa"/>
            </w:tcMar>
          </w:tcPr>
          <w:p w:rsidR="003B392E" w:rsidRDefault="003B392E">
            <w:pPr>
              <w:spacing w:line="1" w:lineRule="auto"/>
            </w:pPr>
          </w:p>
        </w:tc>
      </w:tr>
      <w:tr w:rsidR="003B392E" w:rsidTr="00A13125">
        <w:tc>
          <w:tcPr>
            <w:tcW w:w="3118" w:type="dxa"/>
            <w:tcMar>
              <w:top w:w="0" w:type="dxa"/>
              <w:left w:w="0" w:type="dxa"/>
              <w:bottom w:w="0" w:type="dxa"/>
              <w:right w:w="0" w:type="dxa"/>
            </w:tcMar>
          </w:tcPr>
          <w:p w:rsidR="003B392E" w:rsidRDefault="003B392E">
            <w:pPr>
              <w:spacing w:line="1" w:lineRule="auto"/>
            </w:pPr>
          </w:p>
        </w:tc>
        <w:tc>
          <w:tcPr>
            <w:tcW w:w="1700" w:type="dxa"/>
            <w:tcMar>
              <w:top w:w="0" w:type="dxa"/>
              <w:left w:w="0" w:type="dxa"/>
              <w:bottom w:w="0" w:type="dxa"/>
              <w:right w:w="0" w:type="dxa"/>
            </w:tcMar>
          </w:tcPr>
          <w:p w:rsidR="003B392E" w:rsidRDefault="00F75D5C">
            <w:pPr>
              <w:rPr>
                <w:color w:val="000000"/>
              </w:rPr>
            </w:pPr>
            <w:r>
              <w:rPr>
                <w:color w:val="000000"/>
              </w:rPr>
              <w:t xml:space="preserve"> </w:t>
            </w:r>
          </w:p>
        </w:tc>
        <w:tc>
          <w:tcPr>
            <w:tcW w:w="850" w:type="dxa"/>
            <w:tcMar>
              <w:top w:w="0" w:type="dxa"/>
              <w:left w:w="0" w:type="dxa"/>
              <w:bottom w:w="0" w:type="dxa"/>
              <w:right w:w="0" w:type="dxa"/>
            </w:tcMar>
          </w:tcPr>
          <w:p w:rsidR="003B392E" w:rsidRDefault="003B392E">
            <w:pPr>
              <w:spacing w:line="1" w:lineRule="auto"/>
            </w:pPr>
          </w:p>
        </w:tc>
        <w:tc>
          <w:tcPr>
            <w:tcW w:w="3685" w:type="dxa"/>
            <w:tcMar>
              <w:top w:w="0" w:type="dxa"/>
              <w:left w:w="0" w:type="dxa"/>
              <w:bottom w:w="0" w:type="dxa"/>
              <w:right w:w="0" w:type="dxa"/>
            </w:tcMar>
          </w:tcPr>
          <w:p w:rsidR="003B392E" w:rsidRDefault="003B392E">
            <w:pPr>
              <w:spacing w:line="1" w:lineRule="auto"/>
            </w:pPr>
          </w:p>
        </w:tc>
        <w:tc>
          <w:tcPr>
            <w:tcW w:w="453" w:type="dxa"/>
            <w:tcMar>
              <w:top w:w="0" w:type="dxa"/>
              <w:left w:w="0" w:type="dxa"/>
              <w:bottom w:w="0" w:type="dxa"/>
              <w:right w:w="0" w:type="dxa"/>
            </w:tcMar>
          </w:tcPr>
          <w:p w:rsidR="003B392E" w:rsidRDefault="003B392E">
            <w:pPr>
              <w:spacing w:line="1" w:lineRule="auto"/>
            </w:pPr>
          </w:p>
        </w:tc>
        <w:tc>
          <w:tcPr>
            <w:tcW w:w="566" w:type="dxa"/>
            <w:tcMar>
              <w:top w:w="0" w:type="dxa"/>
              <w:left w:w="0" w:type="dxa"/>
              <w:bottom w:w="0" w:type="dxa"/>
              <w:right w:w="0" w:type="dxa"/>
            </w:tcMar>
          </w:tcPr>
          <w:p w:rsidR="003B392E" w:rsidRDefault="003B392E">
            <w:pPr>
              <w:spacing w:line="1" w:lineRule="auto"/>
            </w:pPr>
          </w:p>
        </w:tc>
      </w:tr>
      <w:tr w:rsidR="003B392E" w:rsidTr="00A13125">
        <w:tc>
          <w:tcPr>
            <w:tcW w:w="3118" w:type="dxa"/>
            <w:vMerge w:val="restart"/>
            <w:tcMar>
              <w:top w:w="0" w:type="dxa"/>
              <w:left w:w="0" w:type="dxa"/>
              <w:bottom w:w="0" w:type="dxa"/>
              <w:right w:w="0" w:type="dxa"/>
            </w:tcMar>
          </w:tcPr>
          <w:p w:rsidR="003B392E" w:rsidRDefault="003B392E">
            <w:pPr>
              <w:spacing w:line="1" w:lineRule="auto"/>
            </w:pPr>
          </w:p>
        </w:tc>
        <w:tc>
          <w:tcPr>
            <w:tcW w:w="1700" w:type="dxa"/>
            <w:tcMar>
              <w:top w:w="0" w:type="dxa"/>
              <w:left w:w="0" w:type="dxa"/>
              <w:bottom w:w="0" w:type="dxa"/>
              <w:right w:w="0" w:type="dxa"/>
            </w:tcMar>
          </w:tcPr>
          <w:p w:rsidR="003B392E" w:rsidRDefault="003B392E">
            <w:pPr>
              <w:rPr>
                <w:color w:val="000000"/>
              </w:rPr>
            </w:pPr>
          </w:p>
        </w:tc>
        <w:tc>
          <w:tcPr>
            <w:tcW w:w="850" w:type="dxa"/>
            <w:tcMar>
              <w:top w:w="0" w:type="dxa"/>
              <w:left w:w="0" w:type="dxa"/>
              <w:bottom w:w="0" w:type="dxa"/>
              <w:right w:w="0" w:type="dxa"/>
            </w:tcMar>
          </w:tcPr>
          <w:p w:rsidR="003B392E" w:rsidRDefault="003B392E">
            <w:pPr>
              <w:spacing w:line="1" w:lineRule="auto"/>
            </w:pPr>
          </w:p>
        </w:tc>
        <w:tc>
          <w:tcPr>
            <w:tcW w:w="3685" w:type="dxa"/>
            <w:tcMar>
              <w:top w:w="0" w:type="dxa"/>
              <w:left w:w="0" w:type="dxa"/>
              <w:bottom w:w="0" w:type="dxa"/>
              <w:right w:w="0" w:type="dxa"/>
            </w:tcMar>
            <w:vAlign w:val="bottom"/>
          </w:tcPr>
          <w:p w:rsidR="003B392E" w:rsidRDefault="003B392E">
            <w:pPr>
              <w:spacing w:line="1" w:lineRule="auto"/>
            </w:pPr>
          </w:p>
        </w:tc>
        <w:tc>
          <w:tcPr>
            <w:tcW w:w="453" w:type="dxa"/>
            <w:tcMar>
              <w:top w:w="0" w:type="dxa"/>
              <w:left w:w="0" w:type="dxa"/>
              <w:bottom w:w="0" w:type="dxa"/>
              <w:right w:w="0" w:type="dxa"/>
            </w:tcMar>
          </w:tcPr>
          <w:p w:rsidR="003B392E" w:rsidRDefault="003B392E">
            <w:pPr>
              <w:spacing w:line="1" w:lineRule="auto"/>
            </w:pPr>
          </w:p>
        </w:tc>
        <w:tc>
          <w:tcPr>
            <w:tcW w:w="566" w:type="dxa"/>
            <w:tcMar>
              <w:top w:w="0" w:type="dxa"/>
              <w:left w:w="0" w:type="dxa"/>
              <w:bottom w:w="0" w:type="dxa"/>
              <w:right w:w="0" w:type="dxa"/>
            </w:tcMar>
          </w:tcPr>
          <w:p w:rsidR="003B392E" w:rsidRDefault="003B392E">
            <w:pPr>
              <w:spacing w:line="1" w:lineRule="auto"/>
            </w:pPr>
          </w:p>
        </w:tc>
      </w:tr>
      <w:tr w:rsidR="003B392E">
        <w:tc>
          <w:tcPr>
            <w:tcW w:w="3118" w:type="dxa"/>
            <w:vMerge/>
            <w:tcMar>
              <w:top w:w="0" w:type="dxa"/>
              <w:left w:w="0" w:type="dxa"/>
              <w:bottom w:w="0" w:type="dxa"/>
              <w:right w:w="0" w:type="dxa"/>
            </w:tcMar>
          </w:tcPr>
          <w:p w:rsidR="003B392E" w:rsidRDefault="003B392E">
            <w:pPr>
              <w:spacing w:line="1" w:lineRule="auto"/>
            </w:pPr>
          </w:p>
        </w:tc>
        <w:tc>
          <w:tcPr>
            <w:tcW w:w="1700" w:type="dxa"/>
            <w:tcMar>
              <w:top w:w="0" w:type="dxa"/>
              <w:left w:w="0" w:type="dxa"/>
              <w:bottom w:w="0" w:type="dxa"/>
              <w:right w:w="0" w:type="dxa"/>
            </w:tcMar>
          </w:tcPr>
          <w:p w:rsidR="003B392E" w:rsidRDefault="003B392E">
            <w:pPr>
              <w:pBdr>
                <w:top w:val="single" w:sz="6" w:space="0" w:color="000000"/>
              </w:pBdr>
              <w:jc w:val="center"/>
              <w:rPr>
                <w:rFonts w:ascii="Arial" w:eastAsia="Arial" w:hAnsi="Arial" w:cs="Arial"/>
                <w:color w:val="000000"/>
                <w:sz w:val="16"/>
                <w:szCs w:val="16"/>
              </w:rPr>
            </w:pPr>
          </w:p>
        </w:tc>
        <w:tc>
          <w:tcPr>
            <w:tcW w:w="850" w:type="dxa"/>
            <w:tcMar>
              <w:top w:w="0" w:type="dxa"/>
              <w:left w:w="0" w:type="dxa"/>
              <w:bottom w:w="0" w:type="dxa"/>
              <w:right w:w="0" w:type="dxa"/>
            </w:tcMar>
          </w:tcPr>
          <w:p w:rsidR="003B392E" w:rsidRDefault="003B392E">
            <w:pPr>
              <w:spacing w:line="1" w:lineRule="auto"/>
            </w:pPr>
          </w:p>
        </w:tc>
        <w:tc>
          <w:tcPr>
            <w:tcW w:w="3685" w:type="dxa"/>
            <w:tcMar>
              <w:top w:w="0" w:type="dxa"/>
              <w:left w:w="0" w:type="dxa"/>
              <w:bottom w:w="0" w:type="dxa"/>
              <w:right w:w="0" w:type="dxa"/>
            </w:tcMar>
          </w:tcPr>
          <w:p w:rsidR="003B392E" w:rsidRDefault="003B392E">
            <w:pPr>
              <w:jc w:val="center"/>
              <w:rPr>
                <w:rFonts w:ascii="Arial" w:eastAsia="Arial" w:hAnsi="Arial" w:cs="Arial"/>
                <w:color w:val="000000"/>
                <w:sz w:val="16"/>
                <w:szCs w:val="16"/>
              </w:rPr>
            </w:pPr>
          </w:p>
        </w:tc>
        <w:tc>
          <w:tcPr>
            <w:tcW w:w="453" w:type="dxa"/>
            <w:tcMar>
              <w:top w:w="0" w:type="dxa"/>
              <w:left w:w="0" w:type="dxa"/>
              <w:bottom w:w="0" w:type="dxa"/>
              <w:right w:w="0" w:type="dxa"/>
            </w:tcMar>
          </w:tcPr>
          <w:p w:rsidR="003B392E" w:rsidRDefault="003B392E">
            <w:pPr>
              <w:spacing w:line="1" w:lineRule="auto"/>
            </w:pPr>
          </w:p>
        </w:tc>
        <w:tc>
          <w:tcPr>
            <w:tcW w:w="566" w:type="dxa"/>
            <w:tcMar>
              <w:top w:w="0" w:type="dxa"/>
              <w:left w:w="0" w:type="dxa"/>
              <w:bottom w:w="0" w:type="dxa"/>
              <w:right w:w="0" w:type="dxa"/>
            </w:tcMar>
          </w:tcPr>
          <w:p w:rsidR="003B392E" w:rsidRDefault="003B392E">
            <w:pPr>
              <w:spacing w:line="1" w:lineRule="auto"/>
            </w:pPr>
          </w:p>
        </w:tc>
      </w:tr>
      <w:tr w:rsidR="003B392E">
        <w:trPr>
          <w:trHeight w:val="1"/>
        </w:trPr>
        <w:tc>
          <w:tcPr>
            <w:tcW w:w="10372" w:type="dxa"/>
            <w:gridSpan w:val="6"/>
            <w:vMerge w:val="restart"/>
            <w:tcMar>
              <w:top w:w="0" w:type="dxa"/>
              <w:left w:w="0" w:type="dxa"/>
              <w:bottom w:w="0" w:type="dxa"/>
              <w:right w:w="0" w:type="dxa"/>
            </w:tcMar>
          </w:tcPr>
          <w:p w:rsidR="003B392E" w:rsidRDefault="003B392E">
            <w:pPr>
              <w:spacing w:line="1" w:lineRule="auto"/>
            </w:pPr>
          </w:p>
        </w:tc>
      </w:tr>
      <w:tr w:rsidR="003B392E">
        <w:tc>
          <w:tcPr>
            <w:tcW w:w="3118" w:type="dxa"/>
            <w:tcMar>
              <w:top w:w="0" w:type="dxa"/>
              <w:left w:w="0" w:type="dxa"/>
              <w:bottom w:w="0" w:type="dxa"/>
              <w:right w:w="0" w:type="dxa"/>
            </w:tcMar>
            <w:vAlign w:val="center"/>
          </w:tcPr>
          <w:p w:rsidR="003B392E" w:rsidRDefault="003B392E">
            <w:pPr>
              <w:spacing w:line="1" w:lineRule="auto"/>
            </w:pPr>
          </w:p>
        </w:tc>
        <w:tc>
          <w:tcPr>
            <w:tcW w:w="1700" w:type="dxa"/>
            <w:tcMar>
              <w:top w:w="0" w:type="dxa"/>
              <w:left w:w="0" w:type="dxa"/>
              <w:bottom w:w="0" w:type="dxa"/>
              <w:right w:w="0" w:type="dxa"/>
            </w:tcMar>
          </w:tcPr>
          <w:p w:rsidR="003B392E" w:rsidRDefault="00F75D5C">
            <w:pPr>
              <w:rPr>
                <w:color w:val="000000"/>
              </w:rPr>
            </w:pPr>
            <w:r>
              <w:rPr>
                <w:color w:val="000000"/>
              </w:rPr>
              <w:t xml:space="preserve"> </w:t>
            </w:r>
          </w:p>
        </w:tc>
        <w:tc>
          <w:tcPr>
            <w:tcW w:w="850" w:type="dxa"/>
            <w:tcMar>
              <w:top w:w="0" w:type="dxa"/>
              <w:left w:w="0" w:type="dxa"/>
              <w:bottom w:w="0" w:type="dxa"/>
              <w:right w:w="0" w:type="dxa"/>
            </w:tcMar>
          </w:tcPr>
          <w:p w:rsidR="003B392E" w:rsidRDefault="003B392E">
            <w:pPr>
              <w:spacing w:line="1" w:lineRule="auto"/>
            </w:pPr>
          </w:p>
        </w:tc>
        <w:tc>
          <w:tcPr>
            <w:tcW w:w="3685" w:type="dxa"/>
            <w:tcMar>
              <w:top w:w="0" w:type="dxa"/>
              <w:left w:w="0" w:type="dxa"/>
              <w:bottom w:w="0" w:type="dxa"/>
              <w:right w:w="0" w:type="dxa"/>
            </w:tcMar>
          </w:tcPr>
          <w:p w:rsidR="003B392E" w:rsidRDefault="003B392E">
            <w:pPr>
              <w:spacing w:line="1" w:lineRule="auto"/>
            </w:pPr>
          </w:p>
        </w:tc>
        <w:tc>
          <w:tcPr>
            <w:tcW w:w="453" w:type="dxa"/>
            <w:tcMar>
              <w:top w:w="0" w:type="dxa"/>
              <w:left w:w="0" w:type="dxa"/>
              <w:bottom w:w="0" w:type="dxa"/>
              <w:right w:w="0" w:type="dxa"/>
            </w:tcMar>
          </w:tcPr>
          <w:p w:rsidR="003B392E" w:rsidRDefault="003B392E">
            <w:pPr>
              <w:spacing w:line="1" w:lineRule="auto"/>
            </w:pPr>
          </w:p>
        </w:tc>
        <w:tc>
          <w:tcPr>
            <w:tcW w:w="566" w:type="dxa"/>
            <w:tcMar>
              <w:top w:w="0" w:type="dxa"/>
              <w:left w:w="0" w:type="dxa"/>
              <w:bottom w:w="0" w:type="dxa"/>
              <w:right w:w="0" w:type="dxa"/>
            </w:tcMar>
          </w:tcPr>
          <w:p w:rsidR="003B392E" w:rsidRDefault="003B392E">
            <w:pPr>
              <w:spacing w:line="1" w:lineRule="auto"/>
            </w:pPr>
          </w:p>
        </w:tc>
      </w:tr>
      <w:tr w:rsidR="003B392E">
        <w:tc>
          <w:tcPr>
            <w:tcW w:w="3118" w:type="dxa"/>
            <w:tcMar>
              <w:top w:w="0" w:type="dxa"/>
              <w:left w:w="0" w:type="dxa"/>
              <w:bottom w:w="0" w:type="dxa"/>
              <w:right w:w="0" w:type="dxa"/>
            </w:tcMar>
          </w:tcPr>
          <w:p w:rsidR="003B392E" w:rsidRDefault="00F75D5C">
            <w:pPr>
              <w:rPr>
                <w:color w:val="000000"/>
              </w:rPr>
            </w:pPr>
            <w:r>
              <w:rPr>
                <w:color w:val="000000"/>
              </w:rPr>
              <w:t xml:space="preserve"> </w:t>
            </w:r>
          </w:p>
        </w:tc>
        <w:tc>
          <w:tcPr>
            <w:tcW w:w="1700" w:type="dxa"/>
            <w:tcMar>
              <w:top w:w="0" w:type="dxa"/>
              <w:left w:w="0" w:type="dxa"/>
              <w:bottom w:w="0" w:type="dxa"/>
              <w:right w:w="0" w:type="dxa"/>
            </w:tcMar>
          </w:tcPr>
          <w:p w:rsidR="003B392E" w:rsidRDefault="003B392E">
            <w:pPr>
              <w:spacing w:line="1" w:lineRule="auto"/>
            </w:pPr>
          </w:p>
        </w:tc>
        <w:tc>
          <w:tcPr>
            <w:tcW w:w="850" w:type="dxa"/>
            <w:tcMar>
              <w:top w:w="0" w:type="dxa"/>
              <w:left w:w="0" w:type="dxa"/>
              <w:bottom w:w="0" w:type="dxa"/>
              <w:right w:w="0" w:type="dxa"/>
            </w:tcMar>
          </w:tcPr>
          <w:p w:rsidR="003B392E" w:rsidRDefault="003B392E">
            <w:pPr>
              <w:spacing w:line="1" w:lineRule="auto"/>
            </w:pPr>
          </w:p>
        </w:tc>
        <w:tc>
          <w:tcPr>
            <w:tcW w:w="3685" w:type="dxa"/>
            <w:tcMar>
              <w:top w:w="0" w:type="dxa"/>
              <w:left w:w="0" w:type="dxa"/>
              <w:bottom w:w="0" w:type="dxa"/>
              <w:right w:w="0" w:type="dxa"/>
            </w:tcMar>
          </w:tcPr>
          <w:p w:rsidR="003B392E" w:rsidRDefault="003B392E">
            <w:pPr>
              <w:spacing w:line="1" w:lineRule="auto"/>
            </w:pPr>
          </w:p>
        </w:tc>
        <w:tc>
          <w:tcPr>
            <w:tcW w:w="453" w:type="dxa"/>
            <w:tcMar>
              <w:top w:w="0" w:type="dxa"/>
              <w:left w:w="0" w:type="dxa"/>
              <w:bottom w:w="0" w:type="dxa"/>
              <w:right w:w="0" w:type="dxa"/>
            </w:tcMar>
          </w:tcPr>
          <w:p w:rsidR="003B392E" w:rsidRDefault="003B392E">
            <w:pPr>
              <w:spacing w:line="1" w:lineRule="auto"/>
            </w:pPr>
          </w:p>
        </w:tc>
        <w:tc>
          <w:tcPr>
            <w:tcW w:w="566" w:type="dxa"/>
            <w:tcMar>
              <w:top w:w="0" w:type="dxa"/>
              <w:left w:w="0" w:type="dxa"/>
              <w:bottom w:w="0" w:type="dxa"/>
              <w:right w:w="0" w:type="dxa"/>
            </w:tcMar>
          </w:tcPr>
          <w:p w:rsidR="003B392E" w:rsidRDefault="003B392E">
            <w:pPr>
              <w:spacing w:line="1" w:lineRule="auto"/>
            </w:pPr>
          </w:p>
        </w:tc>
      </w:tr>
      <w:tr w:rsidR="003B392E">
        <w:tc>
          <w:tcPr>
            <w:tcW w:w="9806" w:type="dxa"/>
            <w:gridSpan w:val="5"/>
            <w:vMerge w:val="restart"/>
            <w:tcMar>
              <w:top w:w="0" w:type="dxa"/>
              <w:left w:w="0" w:type="dxa"/>
              <w:bottom w:w="0" w:type="dxa"/>
              <w:right w:w="0" w:type="dxa"/>
            </w:tcMar>
          </w:tcPr>
          <w:tbl>
            <w:tblPr>
              <w:tblOverlap w:val="never"/>
              <w:tblW w:w="9806" w:type="dxa"/>
              <w:tblLayout w:type="fixed"/>
              <w:tblCellMar>
                <w:left w:w="0" w:type="dxa"/>
                <w:right w:w="0" w:type="dxa"/>
              </w:tblCellMar>
              <w:tblLook w:val="01E0" w:firstRow="1" w:lastRow="1" w:firstColumn="1" w:lastColumn="1" w:noHBand="0" w:noVBand="0"/>
            </w:tblPr>
            <w:tblGrid>
              <w:gridCol w:w="9806"/>
            </w:tblGrid>
            <w:tr w:rsidR="003B392E" w:rsidTr="00A13125">
              <w:tc>
                <w:tcPr>
                  <w:tcW w:w="9806" w:type="dxa"/>
                  <w:tcMar>
                    <w:top w:w="0" w:type="dxa"/>
                    <w:left w:w="0" w:type="dxa"/>
                    <w:bottom w:w="0" w:type="dxa"/>
                    <w:right w:w="0" w:type="dxa"/>
                  </w:tcMar>
                </w:tcPr>
                <w:p w:rsidR="003B392E" w:rsidRPr="004360D1" w:rsidRDefault="003E29E6" w:rsidP="003E29E6">
                  <w:pPr>
                    <w:rPr>
                      <w:sz w:val="24"/>
                      <w:szCs w:val="24"/>
                    </w:rPr>
                  </w:pPr>
                  <w:r>
                    <w:rPr>
                      <w:color w:val="000000"/>
                      <w:sz w:val="24"/>
                      <w:szCs w:val="24"/>
                    </w:rPr>
                    <w:t>22</w:t>
                  </w:r>
                  <w:r w:rsidR="00A13125" w:rsidRPr="004360D1">
                    <w:rPr>
                      <w:color w:val="000000"/>
                      <w:sz w:val="24"/>
                      <w:szCs w:val="24"/>
                    </w:rPr>
                    <w:t xml:space="preserve"> марта</w:t>
                  </w:r>
                  <w:r w:rsidR="00F75D5C" w:rsidRPr="004360D1">
                    <w:rPr>
                      <w:color w:val="000000"/>
                      <w:sz w:val="24"/>
                      <w:szCs w:val="24"/>
                    </w:rPr>
                    <w:t xml:space="preserve"> 202</w:t>
                  </w:r>
                  <w:r>
                    <w:rPr>
                      <w:color w:val="000000"/>
                      <w:sz w:val="24"/>
                      <w:szCs w:val="24"/>
                    </w:rPr>
                    <w:t>3</w:t>
                  </w:r>
                  <w:r w:rsidR="00F75D5C" w:rsidRPr="004360D1">
                    <w:rPr>
                      <w:color w:val="000000"/>
                      <w:sz w:val="24"/>
                      <w:szCs w:val="24"/>
                    </w:rPr>
                    <w:t xml:space="preserve"> г.</w:t>
                  </w:r>
                </w:p>
              </w:tc>
            </w:tr>
          </w:tbl>
          <w:p w:rsidR="003B392E" w:rsidRDefault="003B392E">
            <w:pPr>
              <w:spacing w:line="1" w:lineRule="auto"/>
            </w:pPr>
          </w:p>
        </w:tc>
        <w:tc>
          <w:tcPr>
            <w:tcW w:w="566" w:type="dxa"/>
            <w:tcMar>
              <w:top w:w="0" w:type="dxa"/>
              <w:left w:w="0" w:type="dxa"/>
              <w:bottom w:w="0" w:type="dxa"/>
              <w:right w:w="0" w:type="dxa"/>
            </w:tcMar>
          </w:tcPr>
          <w:p w:rsidR="003B392E" w:rsidRDefault="003B392E">
            <w:pPr>
              <w:spacing w:line="1" w:lineRule="auto"/>
            </w:pPr>
          </w:p>
        </w:tc>
      </w:tr>
    </w:tbl>
    <w:p w:rsidR="00F75D5C" w:rsidRDefault="00F75D5C"/>
    <w:sectPr w:rsidR="00F75D5C" w:rsidSect="003B392E">
      <w:headerReference w:type="default" r:id="rId9"/>
      <w:footerReference w:type="default" r:id="rId10"/>
      <w:pgSz w:w="11905" w:h="16837"/>
      <w:pgMar w:top="1133" w:right="566" w:bottom="1133" w:left="1133" w:header="1133" w:footer="113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952" w:rsidRDefault="00BE0952" w:rsidP="003B392E">
      <w:r>
        <w:separator/>
      </w:r>
    </w:p>
  </w:endnote>
  <w:endnote w:type="continuationSeparator" w:id="0">
    <w:p w:rsidR="00BE0952" w:rsidRDefault="00BE0952" w:rsidP="003B3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21" w:type="dxa"/>
      <w:tblLayout w:type="fixed"/>
      <w:tblLook w:val="01E0" w:firstRow="1" w:lastRow="1" w:firstColumn="1" w:lastColumn="1" w:noHBand="0" w:noVBand="0"/>
    </w:tblPr>
    <w:tblGrid>
      <w:gridCol w:w="10421"/>
    </w:tblGrid>
    <w:tr w:rsidR="00EB2CCC">
      <w:trPr>
        <w:trHeight w:val="56"/>
      </w:trPr>
      <w:tc>
        <w:tcPr>
          <w:tcW w:w="10421" w:type="dxa"/>
        </w:tcPr>
        <w:p w:rsidR="00EB2CCC" w:rsidRDefault="00EB2CCC">
          <w:pPr>
            <w:spacing w:line="1" w:lineRule="auto"/>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952" w:rsidRDefault="00BE0952" w:rsidP="003B392E">
      <w:r>
        <w:separator/>
      </w:r>
    </w:p>
  </w:footnote>
  <w:footnote w:type="continuationSeparator" w:id="0">
    <w:p w:rsidR="00BE0952" w:rsidRDefault="00BE0952" w:rsidP="003B39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21" w:type="dxa"/>
      <w:tblLayout w:type="fixed"/>
      <w:tblLook w:val="01E0" w:firstRow="1" w:lastRow="1" w:firstColumn="1" w:lastColumn="1" w:noHBand="0" w:noVBand="0"/>
    </w:tblPr>
    <w:tblGrid>
      <w:gridCol w:w="10421"/>
    </w:tblGrid>
    <w:tr w:rsidR="00EB2CCC">
      <w:trPr>
        <w:trHeight w:val="56"/>
      </w:trPr>
      <w:tc>
        <w:tcPr>
          <w:tcW w:w="10421" w:type="dxa"/>
        </w:tcPr>
        <w:p w:rsidR="00EB2CCC" w:rsidRDefault="00EB2CCC">
          <w:pPr>
            <w:spacing w:line="1" w:lineRule="auto"/>
          </w:pP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1A64C5"/>
    <w:multiLevelType w:val="hybridMultilevel"/>
    <w:tmpl w:val="2A50BB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92E"/>
    <w:rsid w:val="000203C4"/>
    <w:rsid w:val="00033568"/>
    <w:rsid w:val="0004646F"/>
    <w:rsid w:val="00054E66"/>
    <w:rsid w:val="000653D3"/>
    <w:rsid w:val="000765B3"/>
    <w:rsid w:val="00082405"/>
    <w:rsid w:val="000900BD"/>
    <w:rsid w:val="000A59B2"/>
    <w:rsid w:val="000A7735"/>
    <w:rsid w:val="000B2345"/>
    <w:rsid w:val="000C4FE6"/>
    <w:rsid w:val="000D0E51"/>
    <w:rsid w:val="000F0A60"/>
    <w:rsid w:val="001171B5"/>
    <w:rsid w:val="00151440"/>
    <w:rsid w:val="001720F9"/>
    <w:rsid w:val="00172B18"/>
    <w:rsid w:val="001762E0"/>
    <w:rsid w:val="0017768C"/>
    <w:rsid w:val="001A0416"/>
    <w:rsid w:val="001F221D"/>
    <w:rsid w:val="002376E0"/>
    <w:rsid w:val="00252FDE"/>
    <w:rsid w:val="00260890"/>
    <w:rsid w:val="00267FED"/>
    <w:rsid w:val="00274031"/>
    <w:rsid w:val="0029525F"/>
    <w:rsid w:val="002C724C"/>
    <w:rsid w:val="002E64D9"/>
    <w:rsid w:val="0036004F"/>
    <w:rsid w:val="003611EF"/>
    <w:rsid w:val="00364B52"/>
    <w:rsid w:val="00393EBA"/>
    <w:rsid w:val="003B392E"/>
    <w:rsid w:val="003D0A6D"/>
    <w:rsid w:val="003D1A7E"/>
    <w:rsid w:val="003E237F"/>
    <w:rsid w:val="003E29E6"/>
    <w:rsid w:val="003F01BA"/>
    <w:rsid w:val="00406E0B"/>
    <w:rsid w:val="004329B7"/>
    <w:rsid w:val="004360D1"/>
    <w:rsid w:val="0045030D"/>
    <w:rsid w:val="004513C2"/>
    <w:rsid w:val="004816B2"/>
    <w:rsid w:val="004D75EA"/>
    <w:rsid w:val="004E60D2"/>
    <w:rsid w:val="004F1402"/>
    <w:rsid w:val="004F5298"/>
    <w:rsid w:val="004F6C36"/>
    <w:rsid w:val="00503E20"/>
    <w:rsid w:val="005440D1"/>
    <w:rsid w:val="00574F46"/>
    <w:rsid w:val="0058544D"/>
    <w:rsid w:val="005A4566"/>
    <w:rsid w:val="005E555D"/>
    <w:rsid w:val="00607260"/>
    <w:rsid w:val="00611EB6"/>
    <w:rsid w:val="006121EC"/>
    <w:rsid w:val="00616240"/>
    <w:rsid w:val="00692BF5"/>
    <w:rsid w:val="006C2ACD"/>
    <w:rsid w:val="006D0F7D"/>
    <w:rsid w:val="006E6CC5"/>
    <w:rsid w:val="006E71DF"/>
    <w:rsid w:val="006F2943"/>
    <w:rsid w:val="00720517"/>
    <w:rsid w:val="00750867"/>
    <w:rsid w:val="00757565"/>
    <w:rsid w:val="007676D5"/>
    <w:rsid w:val="007A015F"/>
    <w:rsid w:val="007F0A46"/>
    <w:rsid w:val="00855A06"/>
    <w:rsid w:val="008A54BF"/>
    <w:rsid w:val="008B2A42"/>
    <w:rsid w:val="008F63F3"/>
    <w:rsid w:val="009472DC"/>
    <w:rsid w:val="00970934"/>
    <w:rsid w:val="00973127"/>
    <w:rsid w:val="0097617A"/>
    <w:rsid w:val="009B7B2C"/>
    <w:rsid w:val="00A06ABD"/>
    <w:rsid w:val="00A10F50"/>
    <w:rsid w:val="00A13125"/>
    <w:rsid w:val="00A17B24"/>
    <w:rsid w:val="00A2164A"/>
    <w:rsid w:val="00A40057"/>
    <w:rsid w:val="00A4091E"/>
    <w:rsid w:val="00A631CC"/>
    <w:rsid w:val="00A724CF"/>
    <w:rsid w:val="00A81C52"/>
    <w:rsid w:val="00A904C3"/>
    <w:rsid w:val="00B02D16"/>
    <w:rsid w:val="00B12F14"/>
    <w:rsid w:val="00B227A0"/>
    <w:rsid w:val="00B27F66"/>
    <w:rsid w:val="00B33D57"/>
    <w:rsid w:val="00B5040E"/>
    <w:rsid w:val="00B6284A"/>
    <w:rsid w:val="00BB5E5C"/>
    <w:rsid w:val="00BE0952"/>
    <w:rsid w:val="00BF0A2F"/>
    <w:rsid w:val="00C1136D"/>
    <w:rsid w:val="00C15BEB"/>
    <w:rsid w:val="00C44245"/>
    <w:rsid w:val="00C76CFD"/>
    <w:rsid w:val="00CC0EF4"/>
    <w:rsid w:val="00CC12A8"/>
    <w:rsid w:val="00CD5BFD"/>
    <w:rsid w:val="00CF3C97"/>
    <w:rsid w:val="00D20385"/>
    <w:rsid w:val="00D540A0"/>
    <w:rsid w:val="00D57A0F"/>
    <w:rsid w:val="00D83B9C"/>
    <w:rsid w:val="00DD14B2"/>
    <w:rsid w:val="00DE4847"/>
    <w:rsid w:val="00DE5814"/>
    <w:rsid w:val="00DF29A0"/>
    <w:rsid w:val="00E11542"/>
    <w:rsid w:val="00E642D2"/>
    <w:rsid w:val="00E64D0A"/>
    <w:rsid w:val="00EA1016"/>
    <w:rsid w:val="00EB2CCC"/>
    <w:rsid w:val="00EC1540"/>
    <w:rsid w:val="00ED744C"/>
    <w:rsid w:val="00F043B7"/>
    <w:rsid w:val="00F41669"/>
    <w:rsid w:val="00F41C68"/>
    <w:rsid w:val="00F46963"/>
    <w:rsid w:val="00F479EC"/>
    <w:rsid w:val="00F75D5C"/>
    <w:rsid w:val="00FD1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a">
    <w:name w:val="Normal"/>
    <w:qFormat/>
    <w:rsid w:val="00A724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rsid w:val="009B3C8F"/>
  </w:style>
  <w:style w:type="character" w:styleId="a3">
    <w:name w:val="Hyperlink"/>
    <w:rsid w:val="003B392E"/>
    <w:rPr>
      <w:color w:val="0000FF"/>
      <w:u w:val="single"/>
    </w:rPr>
  </w:style>
  <w:style w:type="paragraph" w:customStyle="1" w:styleId="ConsNormal">
    <w:name w:val="ConsNormal"/>
    <w:rsid w:val="00EA1016"/>
    <w:pPr>
      <w:autoSpaceDE w:val="0"/>
      <w:autoSpaceDN w:val="0"/>
      <w:adjustRightInd w:val="0"/>
      <w:ind w:right="19772" w:firstLine="720"/>
    </w:pPr>
    <w:rPr>
      <w:rFonts w:ascii="Arial" w:hAnsi="Arial" w:cs="Arial"/>
    </w:rPr>
  </w:style>
  <w:style w:type="paragraph" w:styleId="a4">
    <w:name w:val="List Paragraph"/>
    <w:basedOn w:val="a"/>
    <w:link w:val="a5"/>
    <w:qFormat/>
    <w:rsid w:val="00A81C52"/>
    <w:pPr>
      <w:spacing w:after="200" w:line="276" w:lineRule="auto"/>
      <w:ind w:left="720"/>
      <w:contextualSpacing/>
    </w:pPr>
    <w:rPr>
      <w:rFonts w:ascii="Calibri" w:eastAsia="Calibri" w:hAnsi="Calibri"/>
      <w:sz w:val="22"/>
      <w:szCs w:val="22"/>
      <w:lang w:eastAsia="en-US"/>
    </w:rPr>
  </w:style>
  <w:style w:type="table" w:styleId="a6">
    <w:name w:val="Table Grid"/>
    <w:basedOn w:val="a1"/>
    <w:rsid w:val="00D203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Title"/>
    <w:aliases w:val="14 шрифт"/>
    <w:basedOn w:val="a"/>
    <w:link w:val="a8"/>
    <w:qFormat/>
    <w:rsid w:val="00CC12A8"/>
    <w:pPr>
      <w:jc w:val="center"/>
    </w:pPr>
    <w:rPr>
      <w:b/>
      <w:bCs/>
      <w:sz w:val="24"/>
      <w:szCs w:val="24"/>
    </w:rPr>
  </w:style>
  <w:style w:type="character" w:customStyle="1" w:styleId="a8">
    <w:name w:val="Название Знак"/>
    <w:aliases w:val="14 шрифт Знак"/>
    <w:basedOn w:val="a0"/>
    <w:link w:val="a7"/>
    <w:rsid w:val="00CC12A8"/>
    <w:rPr>
      <w:b/>
      <w:bCs/>
      <w:sz w:val="24"/>
      <w:szCs w:val="24"/>
    </w:rPr>
  </w:style>
  <w:style w:type="character" w:customStyle="1" w:styleId="a5">
    <w:name w:val="Абзац списка Знак"/>
    <w:link w:val="a4"/>
    <w:locked/>
    <w:rsid w:val="00CC12A8"/>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a">
    <w:name w:val="Normal"/>
    <w:qFormat/>
    <w:rsid w:val="00A724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rsid w:val="009B3C8F"/>
  </w:style>
  <w:style w:type="character" w:styleId="a3">
    <w:name w:val="Hyperlink"/>
    <w:rsid w:val="003B392E"/>
    <w:rPr>
      <w:color w:val="0000FF"/>
      <w:u w:val="single"/>
    </w:rPr>
  </w:style>
  <w:style w:type="paragraph" w:customStyle="1" w:styleId="ConsNormal">
    <w:name w:val="ConsNormal"/>
    <w:rsid w:val="00EA1016"/>
    <w:pPr>
      <w:autoSpaceDE w:val="0"/>
      <w:autoSpaceDN w:val="0"/>
      <w:adjustRightInd w:val="0"/>
      <w:ind w:right="19772" w:firstLine="720"/>
    </w:pPr>
    <w:rPr>
      <w:rFonts w:ascii="Arial" w:hAnsi="Arial" w:cs="Arial"/>
    </w:rPr>
  </w:style>
  <w:style w:type="paragraph" w:styleId="a4">
    <w:name w:val="List Paragraph"/>
    <w:basedOn w:val="a"/>
    <w:link w:val="a5"/>
    <w:qFormat/>
    <w:rsid w:val="00A81C52"/>
    <w:pPr>
      <w:spacing w:after="200" w:line="276" w:lineRule="auto"/>
      <w:ind w:left="720"/>
      <w:contextualSpacing/>
    </w:pPr>
    <w:rPr>
      <w:rFonts w:ascii="Calibri" w:eastAsia="Calibri" w:hAnsi="Calibri"/>
      <w:sz w:val="22"/>
      <w:szCs w:val="22"/>
      <w:lang w:eastAsia="en-US"/>
    </w:rPr>
  </w:style>
  <w:style w:type="table" w:styleId="a6">
    <w:name w:val="Table Grid"/>
    <w:basedOn w:val="a1"/>
    <w:rsid w:val="00D203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Title"/>
    <w:aliases w:val="14 шрифт"/>
    <w:basedOn w:val="a"/>
    <w:link w:val="a8"/>
    <w:qFormat/>
    <w:rsid w:val="00CC12A8"/>
    <w:pPr>
      <w:jc w:val="center"/>
    </w:pPr>
    <w:rPr>
      <w:b/>
      <w:bCs/>
      <w:sz w:val="24"/>
      <w:szCs w:val="24"/>
    </w:rPr>
  </w:style>
  <w:style w:type="character" w:customStyle="1" w:styleId="a8">
    <w:name w:val="Название Знак"/>
    <w:aliases w:val="14 шрифт Знак"/>
    <w:basedOn w:val="a0"/>
    <w:link w:val="a7"/>
    <w:rsid w:val="00CC12A8"/>
    <w:rPr>
      <w:b/>
      <w:bCs/>
      <w:sz w:val="24"/>
      <w:szCs w:val="24"/>
    </w:rPr>
  </w:style>
  <w:style w:type="character" w:customStyle="1" w:styleId="a5">
    <w:name w:val="Абзац списка Знак"/>
    <w:link w:val="a4"/>
    <w:locked/>
    <w:rsid w:val="00CC12A8"/>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737309">
      <w:bodyDiv w:val="1"/>
      <w:marLeft w:val="0"/>
      <w:marRight w:val="0"/>
      <w:marTop w:val="0"/>
      <w:marBottom w:val="0"/>
      <w:divBdr>
        <w:top w:val="none" w:sz="0" w:space="0" w:color="auto"/>
        <w:left w:val="none" w:sz="0" w:space="0" w:color="auto"/>
        <w:bottom w:val="none" w:sz="0" w:space="0" w:color="auto"/>
        <w:right w:val="none" w:sz="0" w:space="0" w:color="auto"/>
      </w:divBdr>
    </w:div>
    <w:div w:id="181407568">
      <w:bodyDiv w:val="1"/>
      <w:marLeft w:val="0"/>
      <w:marRight w:val="0"/>
      <w:marTop w:val="0"/>
      <w:marBottom w:val="0"/>
      <w:divBdr>
        <w:top w:val="none" w:sz="0" w:space="0" w:color="auto"/>
        <w:left w:val="none" w:sz="0" w:space="0" w:color="auto"/>
        <w:bottom w:val="none" w:sz="0" w:space="0" w:color="auto"/>
        <w:right w:val="none" w:sz="0" w:space="0" w:color="auto"/>
      </w:divBdr>
    </w:div>
    <w:div w:id="262038607">
      <w:bodyDiv w:val="1"/>
      <w:marLeft w:val="0"/>
      <w:marRight w:val="0"/>
      <w:marTop w:val="0"/>
      <w:marBottom w:val="0"/>
      <w:divBdr>
        <w:top w:val="none" w:sz="0" w:space="0" w:color="auto"/>
        <w:left w:val="none" w:sz="0" w:space="0" w:color="auto"/>
        <w:bottom w:val="none" w:sz="0" w:space="0" w:color="auto"/>
        <w:right w:val="none" w:sz="0" w:space="0" w:color="auto"/>
      </w:divBdr>
    </w:div>
    <w:div w:id="365066584">
      <w:bodyDiv w:val="1"/>
      <w:marLeft w:val="0"/>
      <w:marRight w:val="0"/>
      <w:marTop w:val="0"/>
      <w:marBottom w:val="0"/>
      <w:divBdr>
        <w:top w:val="none" w:sz="0" w:space="0" w:color="auto"/>
        <w:left w:val="none" w:sz="0" w:space="0" w:color="auto"/>
        <w:bottom w:val="none" w:sz="0" w:space="0" w:color="auto"/>
        <w:right w:val="none" w:sz="0" w:space="0" w:color="auto"/>
      </w:divBdr>
    </w:div>
    <w:div w:id="579801073">
      <w:bodyDiv w:val="1"/>
      <w:marLeft w:val="0"/>
      <w:marRight w:val="0"/>
      <w:marTop w:val="0"/>
      <w:marBottom w:val="0"/>
      <w:divBdr>
        <w:top w:val="none" w:sz="0" w:space="0" w:color="auto"/>
        <w:left w:val="none" w:sz="0" w:space="0" w:color="auto"/>
        <w:bottom w:val="none" w:sz="0" w:space="0" w:color="auto"/>
        <w:right w:val="none" w:sz="0" w:space="0" w:color="auto"/>
      </w:divBdr>
    </w:div>
    <w:div w:id="1460030986">
      <w:bodyDiv w:val="1"/>
      <w:marLeft w:val="0"/>
      <w:marRight w:val="0"/>
      <w:marTop w:val="0"/>
      <w:marBottom w:val="0"/>
      <w:divBdr>
        <w:top w:val="none" w:sz="0" w:space="0" w:color="auto"/>
        <w:left w:val="none" w:sz="0" w:space="0" w:color="auto"/>
        <w:bottom w:val="none" w:sz="0" w:space="0" w:color="auto"/>
        <w:right w:val="none" w:sz="0" w:space="0" w:color="auto"/>
      </w:divBdr>
    </w:div>
    <w:div w:id="1567951152">
      <w:bodyDiv w:val="1"/>
      <w:marLeft w:val="0"/>
      <w:marRight w:val="0"/>
      <w:marTop w:val="0"/>
      <w:marBottom w:val="0"/>
      <w:divBdr>
        <w:top w:val="none" w:sz="0" w:space="0" w:color="auto"/>
        <w:left w:val="none" w:sz="0" w:space="0" w:color="auto"/>
        <w:bottom w:val="none" w:sz="0" w:space="0" w:color="auto"/>
        <w:right w:val="none" w:sz="0" w:space="0" w:color="auto"/>
      </w:divBdr>
    </w:div>
    <w:div w:id="1747994143">
      <w:bodyDiv w:val="1"/>
      <w:marLeft w:val="0"/>
      <w:marRight w:val="0"/>
      <w:marTop w:val="0"/>
      <w:marBottom w:val="0"/>
      <w:divBdr>
        <w:top w:val="none" w:sz="0" w:space="0" w:color="auto"/>
        <w:left w:val="none" w:sz="0" w:space="0" w:color="auto"/>
        <w:bottom w:val="none" w:sz="0" w:space="0" w:color="auto"/>
        <w:right w:val="none" w:sz="0" w:space="0" w:color="auto"/>
      </w:divBdr>
    </w:div>
    <w:div w:id="2034721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926&amp;n=197143&amp;date=22.11.2019&amp;dst=100473&amp;fld=134"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4169</Words>
  <Characters>23769</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022228</dc:creator>
  <cp:lastModifiedBy>022201</cp:lastModifiedBy>
  <cp:revision>6</cp:revision>
  <cp:lastPrinted>2023-03-22T06:47:00Z</cp:lastPrinted>
  <dcterms:created xsi:type="dcterms:W3CDTF">2023-03-15T04:26:00Z</dcterms:created>
  <dcterms:modified xsi:type="dcterms:W3CDTF">2023-03-15T04:43:00Z</dcterms:modified>
</cp:coreProperties>
</file>